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6B22F6" w:rsidRPr="009B40C6" w14:paraId="63534294" w14:textId="77777777" w:rsidTr="006B22F6">
        <w:trPr>
          <w:trHeight w:val="454"/>
        </w:trPr>
        <w:tc>
          <w:tcPr>
            <w:tcW w:w="14738" w:type="dxa"/>
            <w:gridSpan w:val="9"/>
            <w:shd w:val="clear" w:color="auto" w:fill="auto"/>
            <w:vAlign w:val="center"/>
          </w:tcPr>
          <w:p w14:paraId="1C94525C" w14:textId="36E00878" w:rsidR="006B22F6" w:rsidRPr="0017664D" w:rsidRDefault="006B22F6" w:rsidP="006B22F6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bookmarkStart w:id="0" w:name="_GoBack"/>
            <w:bookmarkEnd w:id="0"/>
            <w:r w:rsidRPr="0017664D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Z: </w:t>
            </w:r>
            <w:r w:rsidRPr="0017664D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BAŞVURU DOSYASINA EKLENMESİ ZORUNLUDUR</w:t>
            </w:r>
          </w:p>
          <w:p w14:paraId="5E2104C0" w14:textId="77777777" w:rsidR="006B22F6" w:rsidRDefault="00EC0546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G: </w:t>
            </w:r>
            <w:r w:rsidRPr="00EC0546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VARSA VE/VEYA GEÇERLİ İSE BAŞVURU DOSYASINA EKLENMELİDİR</w:t>
            </w:r>
          </w:p>
          <w:p w14:paraId="3B475291" w14:textId="77777777" w:rsidR="00462D49" w:rsidRDefault="00462D49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 w:rsidRPr="00462D4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A: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BAŞVURU DOSYASINDA BULUNMASINA İLİŞKİN İLGİLİ SATIRDAKİ AÇIKLAMALARA BAKINIZ</w:t>
            </w:r>
          </w:p>
          <w:p w14:paraId="21E07A5C" w14:textId="140C1A99" w:rsidR="003A2D79" w:rsidRDefault="003A2D79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 w:rsidRPr="003A2D7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511E2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BİYOYARARLANIM/BİYOEŞDEĞERLİK ÇALIŞMALARI</w:t>
            </w:r>
          </w:p>
          <w:p w14:paraId="092ECBF6" w14:textId="6B4D6988" w:rsidR="003A2D79" w:rsidRPr="0017664D" w:rsidRDefault="003A2D79" w:rsidP="006B22F6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3A2D7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511E2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SAĞLIK BEYANLI ÜRÜN/YÖNTEM KLİNİK ARAŞTIRMALARI</w:t>
            </w:r>
          </w:p>
        </w:tc>
      </w:tr>
      <w:tr w:rsidR="00E366B4" w:rsidRPr="009B40C6" w14:paraId="6132EE40" w14:textId="671CB4C6" w:rsidTr="00E366B4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4314C00" w14:textId="77777777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023D7AF0" w14:textId="77777777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0BA201FD" w14:textId="77777777" w:rsidR="00E366B4" w:rsidRPr="007D0118" w:rsidRDefault="00E366B4" w:rsidP="00F62163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602BD2A2" w14:textId="690AFF9C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450999BA" w14:textId="77C3AA7A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C5B548E" w14:textId="7FD2438A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 w:rsidR="00ED0DAB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76C79935" w14:textId="09D46243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5C64A9C5" w14:textId="432B25B1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34FECC4" w14:textId="7F2938C1" w:rsidR="00E366B4" w:rsidRPr="005B1D29" w:rsidRDefault="00E366B4" w:rsidP="00C85B27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0C8E4101" w14:textId="3C3AF71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9EAE594" w14:textId="77777777" w:rsidR="00E366B4" w:rsidRDefault="00E366B4" w:rsidP="00DE5F9F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76559A" w14:textId="68CCA333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Üst yazı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DBED215" w14:textId="30245C40" w:rsidR="00E366B4" w:rsidRDefault="002D193B" w:rsidP="00F62163">
            <w:pPr>
              <w:textAlignment w:val="baseline"/>
            </w:pPr>
            <w:hyperlink r:id="rId8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adresinde yer alan </w:t>
            </w:r>
            <w:r w:rsidR="00E366B4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üst yazı örneği </w:t>
            </w:r>
            <w:r w:rsidR="00E366B4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>kullanılmalıdır.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9F7389" w14:textId="211400E3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8BF7C13" w14:textId="1F2FCF2C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07A9C3" w14:textId="0CC6C22F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0874E9" w14:textId="6559AD68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20932D" w14:textId="0AEEEC97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29228781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D25152D" w14:textId="431331E6" w:rsidR="00E366B4" w:rsidRPr="00B8509E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5A4B10CA" w14:textId="52AA3C8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8F217BC" w14:textId="35C9B70B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A858BEB" w14:textId="250A2DDF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Başvuru Formu (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Özeti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)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055A3B0" w14:textId="36AAABB7" w:rsidR="00E366B4" w:rsidRDefault="002D193B" w:rsidP="00DD3192">
            <w:pPr>
              <w:textAlignment w:val="baseline"/>
              <w:rPr>
                <w:rStyle w:val="Kpr"/>
                <w:rFonts w:ascii="Segoe UI" w:eastAsia="MS PGothic" w:hAnsi="Segoe UI" w:cs="Segoe UI"/>
                <w:kern w:val="24"/>
                <w:sz w:val="16"/>
                <w:szCs w:val="18"/>
              </w:rPr>
            </w:pPr>
            <w:hyperlink r:id="rId9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adresinde yer alan </w:t>
            </w:r>
            <w:r w:rsidR="00E366B4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başvuru formu </w:t>
            </w:r>
            <w:r w:rsidR="00E366B4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>doldurulur.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0FD853" w14:textId="2F0BC7C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FD3960" w14:textId="05E12EB1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8ED6D1" w14:textId="2AC8FBD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D3D994" w14:textId="7B72422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7597BE" w14:textId="6960538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64068622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67E2124A" w14:textId="6C7D6D55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89EA340" w14:textId="66E480A4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86080E1" w14:textId="581471AA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93D1673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Protokolü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7930407" w14:textId="77777777" w:rsidR="00E366B4" w:rsidRPr="007D0118" w:rsidRDefault="002D193B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hyperlink r:id="rId10" w:history="1">
              <w:r w:rsidR="00E366B4" w:rsidRPr="007D0118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İKU Bölüm 9</w:t>
              </w:r>
            </w:hyperlink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5E0E80F8" w14:textId="77777777" w:rsidR="00E366B4" w:rsidRPr="007D0118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Araştırma protokolü İngilizce ise orijinalinin sunulması yeterlidir. </w:t>
            </w:r>
          </w:p>
          <w:p w14:paraId="6D7690D1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Araştırma protokolü 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352889" w14:textId="142E82C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81BA77" w14:textId="2096830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DB5B73" w14:textId="492E5AD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4FF3B0" w14:textId="1260EBF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35E9B" w14:textId="2B4A0D9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16921161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6727F2A9" w14:textId="0171CF90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32007B58" w14:textId="02952A7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8E9BBDE" w14:textId="4542D612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9D929F6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Protokol İmza Sayfası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B2B9503" w14:textId="446FC64B" w:rsidR="00E366B4" w:rsidRPr="00F645A4" w:rsidRDefault="007565FD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Çok merkezli araştırmalarda koordinatör;</w:t>
            </w:r>
            <w:r w:rsidR="00F004C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tek merkezli araştırmalarda sorumlu </w:t>
            </w:r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araştırmacı</w:t>
            </w:r>
            <w:r w:rsidR="00CD5827">
              <w:rPr>
                <w:rStyle w:val="DipnotBavurusu"/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footnoteReference w:id="1"/>
            </w:r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tarafından imzalanmış protokol imza sayfası sunulur.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F5F40E" w14:textId="005D6D2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D59924" w14:textId="33678A9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60BCC4" w14:textId="263BF58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67801" w14:textId="65472AD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0BE34D" w14:textId="76442C8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67673125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2F8BE93C" w14:textId="6D8E6FC6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461F670D" w14:textId="257F64E3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57889DFB" w14:textId="485B1393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F219D2C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Bilgilendirilmiş Gönüllü Olur Formu (BGOF)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3C16889" w14:textId="77777777" w:rsidR="00E366B4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1" w:history="1">
              <w:r w:rsidR="00E366B4" w:rsidRPr="007D0118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</w:rPr>
                <w:t xml:space="preserve">İKU Bölüm 10 </w:t>
              </w:r>
            </w:hyperlink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ve </w:t>
            </w:r>
            <w:hyperlink r:id="rId12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adresinde yer alan</w:t>
            </w:r>
            <w:r w:rsidR="00E366B4" w:rsidRPr="007D0118">
              <w:rPr>
                <w:rFonts w:ascii="Segoe UI" w:eastAsia="MS PGothic" w:hAnsi="Segoe UI" w:cs="Segoe UI"/>
                <w:b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bilgilendirilmiş gönüllü olur formunda bulunması gereken asgari bilgiler </w:t>
            </w:r>
            <w:r w:rsidR="00E366B4" w:rsidRPr="00507716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dokümanı</w:t>
            </w:r>
            <w:r w:rsidR="00E366B4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 </w:t>
            </w:r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doğrultusunda hazırlanmalıdır.</w:t>
            </w:r>
          </w:p>
          <w:p w14:paraId="77A2FEED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</w:pPr>
          </w:p>
          <w:p w14:paraId="342FE83E" w14:textId="10DFE00D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9E7855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  <w:t xml:space="preserve">A1: </w:t>
            </w:r>
            <w:r w:rsidRPr="00517C2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Gözlemsel ilaç çalışmalarında; teda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vi kararları açısından hekimin görevi olan olağan bilgilendirmenin dışında hastanın ayrıca en azından sözlü olarak bilgilendirilmesi gerekmektedir.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Bu nedenle yetişkin ve şahsen olur verebilecek kişiler için BGOF hazırlanması zorunluluğu yoktur. </w:t>
            </w:r>
          </w:p>
          <w:p w14:paraId="3797658B" w14:textId="1EFB9E05" w:rsidR="00E366B4" w:rsidRPr="009E7855" w:rsidRDefault="00E366B4" w:rsidP="00B8509E">
            <w:pPr>
              <w:textAlignment w:val="baseline"/>
              <w:rPr>
                <w:rFonts w:ascii="Segoe UI" w:eastAsia="Calibri" w:hAnsi="Segoe UI" w:cs="Segoe UI"/>
                <w:b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Bunun yanında, çocuk, kısıtlı ve 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yoğun bakımdaki ve bilinci kapalı kişiler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ile yapılacak araştırmalarda bu kişilerin rızasının yanı sıra kanuni temsilcilerinin (anne, baba, vasi, yakın) yazılı oluru alınmalıdır. (Bkn: 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Gözlemsel İlaç Çalışmaları Kılavuzu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Madde 12) Bu nedenle BGOF zorunluluğu vardır.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9033B3" w14:textId="5F87AB9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079C41" w14:textId="54A49B90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0222A3" w14:textId="57F7F476" w:rsidR="00E366B4" w:rsidRPr="00607582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607582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F78376" w14:textId="4DE70F9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AC9D05" w14:textId="344D559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415603462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234E2AE3" w14:textId="49B30251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0A56B686" w14:textId="77777777" w:rsidR="008F7DFE" w:rsidRDefault="008F7DFE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8F7DFE" w:rsidRPr="009B40C6" w14:paraId="5B9A9FC2" w14:textId="77777777" w:rsidTr="00A53A3D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892AC84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4DF0FFE5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3195DA05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D9C5E2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298967AA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75AA234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0B0D5646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9B36372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11FABFBE" w14:textId="77777777" w:rsidR="008F7DFE" w:rsidRPr="005B1D29" w:rsidRDefault="008F7DFE" w:rsidP="00A53A3D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16034AFD" w14:textId="08D018D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DC14A98" w14:textId="178FFFD8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B578023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Olgu Rapor Formu (ORF)</w:t>
            </w:r>
            <w:r>
              <w:rPr>
                <w:rStyle w:val="DipnotBavurusu"/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footnoteReference w:id="2"/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6DB8D2B" w14:textId="77777777" w:rsidR="00E366B4" w:rsidRPr="00205602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ORF İngilizce ise orijinalinin 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>sunulması</w:t>
            </w: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 yeterlidir. </w:t>
            </w:r>
          </w:p>
          <w:p w14:paraId="4FC364EA" w14:textId="77777777" w:rsidR="00E366B4" w:rsidRDefault="00E366B4" w:rsidP="00B8509E">
            <w:pPr>
              <w:textAlignment w:val="baseline"/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ORF 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9BEBA1" w14:textId="74174F0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81E38F" w14:textId="58CE472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03B832" w14:textId="7C8C7F6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BE2870" w14:textId="3500834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419E3" w14:textId="6FB86A1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42202852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254AEF1" w14:textId="707A999C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5C9D5A27" w14:textId="75C8230C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1760878E" w14:textId="11328D42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D3D1C8A" w14:textId="77777777" w:rsidR="00E366B4" w:rsidRPr="00205602" w:rsidRDefault="00E366B4" w:rsidP="00B8509E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Broşürü (AB)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C7CBEAF" w14:textId="77777777" w:rsidR="00E366B4" w:rsidRPr="00205602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3" w:history="1">
              <w:r w:rsidR="00E366B4" w:rsidRPr="00205602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</w:rPr>
                <w:t>İKU Bölüm 11</w:t>
              </w:r>
            </w:hyperlink>
            <w:r w:rsidR="00E366B4"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2F19A223" w14:textId="561DEC08" w:rsidR="00E366B4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Araştırma broşürü İngilizce ise orijinalinin 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 xml:space="preserve">sunulması </w:t>
            </w: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>yeterlidir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>.</w:t>
            </w:r>
          </w:p>
          <w:p w14:paraId="54F4C200" w14:textId="4CC364B3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Araştırma broşürü İngilizce dışında farklı dillerde hazırlanmışsa tümünün Türkçe tercümesinin (noter veya yeminli tercümandan onaylı) sunulması gerekmektedir.</w:t>
            </w:r>
          </w:p>
          <w:p w14:paraId="70BECB9C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</w:pPr>
          </w:p>
          <w:p w14:paraId="479FE83D" w14:textId="317F03BA" w:rsidR="00E366B4" w:rsidRPr="00F5094A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F5094A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  <w:t>A2: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 w:rsidRPr="0010053E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Başvurularda Araştırma Broşürü sunulması esastır ancak araştırma broşürü yoksa daha önceki çalışmalardan elde edilen bu çalışmayı destekleyen bilgilere ilişkin Türkçe özet raporun ve ilgili literatür/diğer dokümanların gönderilmesi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EED1CE" w14:textId="3864D05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B56F6C7" w14:textId="43BB8620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2460928" w14:textId="5E424AA4" w:rsidR="00E366B4" w:rsidRPr="00F47279" w:rsidRDefault="00F47279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F47279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DA2DB5" w14:textId="613515F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6CDD9B0" w14:textId="01F08E41" w:rsidR="00E366B4" w:rsidRPr="00607582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2E27AA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A2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42237096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9F578D9" w14:textId="2FCB9A27" w:rsidR="00E366B4" w:rsidRPr="00A244B2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  <w:highlight w:val="yellow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AD9A3D8" w14:textId="7929EF7A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1B987CE3" w14:textId="2C3CE2DF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FBC776" w14:textId="6BE34522" w:rsidR="00E366B4" w:rsidRPr="00205602" w:rsidRDefault="00E366B4" w:rsidP="00B8509E">
            <w:pPr>
              <w:spacing w:after="12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Sigorta </w:t>
            </w:r>
          </w:p>
          <w:p w14:paraId="2D1FE025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sertifikası</w:t>
            </w:r>
          </w:p>
          <w:p w14:paraId="3AE6C2F5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poliçesi</w:t>
            </w:r>
          </w:p>
          <w:p w14:paraId="41D210D6" w14:textId="77777777" w:rsidR="00E366B4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zeyilnameleri (varsa)</w:t>
            </w:r>
          </w:p>
          <w:p w14:paraId="32DCC7CC" w14:textId="77777777" w:rsidR="00E366B4" w:rsidRPr="00FC414E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FC414E">
              <w:rPr>
                <w:rFonts w:ascii="Segoe UI" w:hAnsi="Segoe UI" w:cs="Segoe UI"/>
                <w:sz w:val="18"/>
                <w:szCs w:val="18"/>
              </w:rPr>
              <w:t>Genel ve özel şartlar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AE99FB8" w14:textId="77777777" w:rsidR="00E366B4" w:rsidRPr="00172F0E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highlight w:val="yellow"/>
              </w:rPr>
            </w:pPr>
            <w:hyperlink r:id="rId14" w:history="1">
              <w:r w:rsidR="00E366B4" w:rsidRPr="00172F0E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  <w:lang w:eastAsia="en-US"/>
                </w:rPr>
                <w:t>Klinik Araştırmalarda Yapılacak Olan Sigorta Teminatına İlişkin Kılavuz</w:t>
              </w:r>
            </w:hyperlink>
            <w:r w:rsidR="00E366B4" w:rsidRPr="00172F0E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1C4793F0" w14:textId="77777777" w:rsidR="00E366B4" w:rsidRDefault="00E366B4" w:rsidP="00B8509E">
            <w:pPr>
              <w:pStyle w:val="ListeParagraf"/>
              <w:spacing w:after="0" w:line="240" w:lineRule="auto"/>
              <w:ind w:left="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</w:pPr>
          </w:p>
          <w:p w14:paraId="638B877D" w14:textId="66AD2A95" w:rsidR="00E366B4" w:rsidRPr="00205602" w:rsidRDefault="00E366B4" w:rsidP="00B8509E">
            <w:pPr>
              <w:pStyle w:val="ListeParagraf"/>
              <w:spacing w:after="0" w:line="240" w:lineRule="auto"/>
              <w:ind w:left="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</w:pPr>
            <w:r w:rsidRPr="00201C4B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  <w:lang w:eastAsia="tr-TR"/>
              </w:rPr>
              <w:t>A3: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  <w:t xml:space="preserve"> </w:t>
            </w:r>
            <w:r w:rsidRPr="003939B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  <w:t>Kurum ve/veya ilgili etik kurul tarafından gerekli görülmesi durumunda, sağlık beyanlı ürün/yöntem araştırmalarında sigorta yapılması zorunludur.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715C65" w14:textId="6B7C8A5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148A15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01F7A8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86D26E" w14:textId="5A93657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832E1F" w14:textId="3F3208B7" w:rsidR="00E366B4" w:rsidRPr="00607582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D769C8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A3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1886946431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8D50292" w14:textId="143DA71C" w:rsidR="00E366B4" w:rsidRPr="0098568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  <w:highlight w:val="yellow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2FCF3BFD" w14:textId="7ED08090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0A6F82B8" w14:textId="31924CA9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2F67A06" w14:textId="77777777" w:rsidR="00E366B4" w:rsidRPr="00DF3B5C" w:rsidRDefault="00E366B4" w:rsidP="00B8509E">
            <w:pPr>
              <w:rPr>
                <w:rFonts w:ascii="Segoe UI" w:hAnsi="Segoe UI" w:cs="Segoe UI"/>
                <w:sz w:val="18"/>
                <w:szCs w:val="18"/>
              </w:rPr>
            </w:pPr>
            <w:r w:rsidRPr="00DF3B5C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Bütçesi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3E2F1897" w14:textId="76A94CF7" w:rsidR="00E366B4" w:rsidRPr="004A778B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5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C63030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adresinde yer alan </w:t>
            </w:r>
            <w:r w:rsidR="00E366B4" w:rsidRPr="00985DAE">
              <w:rPr>
                <w:rFonts w:ascii="Segoe UI" w:eastAsia="MS PGothic" w:hAnsi="Segoe UI" w:cs="Segoe UI"/>
                <w:b/>
                <w:color w:val="000000" w:themeColor="text1"/>
                <w:kern w:val="24"/>
                <w:sz w:val="16"/>
                <w:szCs w:val="18"/>
              </w:rPr>
              <w:t xml:space="preserve">taslak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>araştırma bütçe formu</w:t>
            </w:r>
            <w:r w:rsidR="00E366B4" w:rsidRPr="00C63030">
              <w:rPr>
                <w:rFonts w:ascii="Segoe UI" w:eastAsia="MS PGothic" w:hAnsi="Segoe UI" w:cs="Segoe UI"/>
                <w:b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E366B4" w:rsidRPr="00C63030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kullanılmalıdır.</w:t>
            </w:r>
            <w:r w:rsidR="00E366B4" w:rsidRPr="00C6303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7B75F1" w14:textId="79D7CB4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8142062" w14:textId="4037669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AFDAE" w14:textId="286787C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52F140" w14:textId="26D167E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85323A" w14:textId="4A8B53F2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948038550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FE1193D" w14:textId="21B9AF80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27076ECD" w14:textId="1991F5A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CC6AEC7" w14:textId="430473C7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D2C0679" w14:textId="77777777" w:rsidR="00E366B4" w:rsidRPr="00205602" w:rsidRDefault="00E366B4" w:rsidP="00B8509E">
            <w:pPr>
              <w:spacing w:line="360" w:lineRule="auto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Özgeçmişler</w:t>
            </w:r>
          </w:p>
          <w:p w14:paraId="4D013C61" w14:textId="77777777" w:rsidR="00E366B4" w:rsidRPr="00770C98" w:rsidRDefault="00E366B4" w:rsidP="00B8509E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70C98">
              <w:rPr>
                <w:rFonts w:ascii="Segoe UI" w:hAnsi="Segoe UI" w:cs="Segoe UI"/>
                <w:sz w:val="18"/>
                <w:szCs w:val="18"/>
              </w:rPr>
              <w:t>Sorumlu araştırmacılara ait</w:t>
            </w:r>
            <w:r>
              <w:rPr>
                <w:rStyle w:val="DipnotBavurusu"/>
                <w:rFonts w:ascii="Segoe UI" w:hAnsi="Segoe UI" w:cs="Segoe UI"/>
                <w:sz w:val="18"/>
                <w:szCs w:val="18"/>
              </w:rPr>
              <w:footnoteReference w:id="3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7628C9" w14:textId="77777777" w:rsidR="00E366B4" w:rsidRPr="00D26AE1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</w:pPr>
            <w:hyperlink r:id="rId16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</w:t>
            </w:r>
            <w:r w:rsidR="00E366B4" w:rsidRPr="00C63030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adresinde yer alan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taslak özgeçmiş formu </w:t>
            </w:r>
            <w:r w:rsidR="00E366B4" w:rsidRPr="00985DAE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kullanılmalıdır.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204E36" w14:textId="73E136E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E3D1912" w14:textId="472605A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F7C32B" w14:textId="18B3452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73D97" w14:textId="307114E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0447EB" w14:textId="7D3BC80B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685987440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0F88EB5F" w14:textId="252C8792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8047894" w14:textId="12BA52BD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633288C2" w14:textId="1E00BD80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CE4CF51" w14:textId="2CD79E72" w:rsidR="00FA2BF7" w:rsidRDefault="00475955" w:rsidP="004B32F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Başvuru yasal temsilci tarafından yapılıyor ise</w:t>
            </w:r>
            <w:r w:rsidR="004B32F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; </w:t>
            </w:r>
          </w:p>
          <w:p w14:paraId="607B1F07" w14:textId="5BF0B88D" w:rsidR="00E366B4" w:rsidRPr="00770E4C" w:rsidRDefault="00E366B4" w:rsidP="004B32F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Yetkilendirme belgeleri</w:t>
            </w:r>
            <w:r w:rsidR="00B258BC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B32D439" w14:textId="45BC5B3A" w:rsidR="00E366B4" w:rsidRPr="004A778B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Başvuru sahibi araştırmanın destekleyicisi değilse, onun adına hareket edecek olan yasal temsilcinin destekleyici tarafından hangi konularda yetkilendirildiğine dair belgenin orijinali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ve 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Türkçe tercümesi (noter veya yeminli tercümandan onaylı) başvuru dosyasında yer almalıdır.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CBAE26" w14:textId="23670D08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ECD96A" w14:textId="5762889A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5D98B2" w14:textId="109E032A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B78854" w14:textId="56EC5A5E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0B0F7" w14:textId="5D04D947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890764783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104CB1E" w14:textId="4A301B62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5FA5D87F" w14:textId="77777777" w:rsidR="008F7DFE" w:rsidRDefault="008F7DFE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8F7DFE" w:rsidRPr="009B40C6" w14:paraId="52BD9C63" w14:textId="77777777" w:rsidTr="00A53A3D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8C33581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33E86DE8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76CD212A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367E37D4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23308554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7779BAB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629BB2C8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0A267D53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01A28464" w14:textId="77777777" w:rsidR="008F7DFE" w:rsidRPr="005B1D29" w:rsidRDefault="008F7DFE" w:rsidP="00A53A3D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73196ED8" w14:textId="7FF1090C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5E92B8DB" w14:textId="414A6F8A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DCA8366" w14:textId="6C59C42E" w:rsidR="00E366B4" w:rsidRPr="00205602" w:rsidRDefault="005C44F3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Araştırma ekibi dokümanları </w:t>
            </w:r>
          </w:p>
          <w:p w14:paraId="1D1FB1BB" w14:textId="1A75B405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Uygulama talimatları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  <w:r w:rsidRPr="0020560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63F205F5" w14:textId="03A37561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Bilgilendirme metinleri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56DB7C97" w14:textId="108E7699" w:rsidR="00E366B4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Doktor mektupları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3D479EF9" w14:textId="77777777" w:rsidR="00E366B4" w:rsidRPr="0085765C" w:rsidRDefault="00E366B4" w:rsidP="00B8509E">
            <w:pPr>
              <w:pStyle w:val="ListeParagraf"/>
              <w:spacing w:after="0" w:line="240" w:lineRule="auto"/>
              <w:ind w:left="385"/>
              <w:rPr>
                <w:rFonts w:ascii="Segoe UI" w:hAnsi="Segoe UI" w:cs="Segoe UI"/>
                <w:sz w:val="16"/>
                <w:szCs w:val="16"/>
              </w:rPr>
            </w:pPr>
            <w:r w:rsidRPr="0085765C">
              <w:rPr>
                <w:rFonts w:ascii="Segoe UI" w:hAnsi="Segoe UI" w:cs="Segoe UI"/>
                <w:sz w:val="16"/>
                <w:szCs w:val="16"/>
              </w:rPr>
              <w:t>vb.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FAA826E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Sadece araştırma ekibinin kullandığı veya araştırma ekibini bilgilendirmede kullanılan tüm dokümanlar bu kategoride değerlendirilmelidir.</w:t>
            </w:r>
          </w:p>
          <w:p w14:paraId="4B5ABD35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highlight w:val="yellow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Her dokümanın kullanım amacı üst yazıda açıklanmalıdır.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C7E923" w14:textId="6ACF1B2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6BBBEB" w14:textId="2C2B1280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14D761" w14:textId="1CC4027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974FC6" w14:textId="4CC8E64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55AD44" w14:textId="26AC4962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69757252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CF518AE" w14:textId="60AA08D8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68C44032" w14:textId="41C0A6D9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1BE5772" w14:textId="18F5211A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E2D775E" w14:textId="05052E98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Gönüllü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dokümanları </w:t>
            </w:r>
          </w:p>
          <w:p w14:paraId="614951E0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 xml:space="preserve">Hasta kartı </w:t>
            </w:r>
          </w:p>
          <w:p w14:paraId="54D6DA9C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Hasta günlüğü</w:t>
            </w:r>
          </w:p>
          <w:p w14:paraId="518D8383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Anket, kullanma talimatları, uygulama talimatları, bilgilendirme metinleri vb.</w:t>
            </w:r>
          </w:p>
          <w:p w14:paraId="3CFB278F" w14:textId="79F56CBE" w:rsidR="00E366B4" w:rsidRPr="00205602" w:rsidRDefault="004803C5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Poster</w:t>
            </w:r>
            <w:r w:rsidR="00E366B4" w:rsidRPr="00205602">
              <w:rPr>
                <w:rFonts w:ascii="Segoe UI" w:hAnsi="Segoe UI" w:cs="Segoe UI"/>
                <w:sz w:val="16"/>
                <w:szCs w:val="16"/>
              </w:rPr>
              <w:t>, broşür vb.</w:t>
            </w:r>
          </w:p>
          <w:p w14:paraId="7333E068" w14:textId="3B0C93BE" w:rsidR="00E366B4" w:rsidRPr="000F5163" w:rsidRDefault="00E366B4" w:rsidP="000F51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  <w:lang w:eastAsia="tr-TR"/>
              </w:rPr>
              <w:t>Gönüllülere verilecek olan materyaller (elektronik günlük, soğutucu çanta vb.) için kullanım amaçlarını açıklayan bilgi dokümanları</w:t>
            </w:r>
            <w:r w:rsidR="000F5163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  <w:lang w:eastAsia="tr-TR"/>
              </w:rPr>
              <w:t xml:space="preserve"> vb.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834E0EE" w14:textId="3AB63B2C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Gönüllülerin kullandığı veya gönülleri bilgilendirmede kullanılan tüm dokümanlar bu kategoride değerlendirilmelidir.</w:t>
            </w:r>
            <w:r w:rsidR="00175483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  <w:p w14:paraId="0FA5DAB6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Her dokümanın kullanım amacı üst yazıda açıklanmalıdır.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C7BFF1" w14:textId="31F4D23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07821A" w14:textId="1DBA744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16C0CA" w14:textId="5C16165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EED8B5" w14:textId="23226A6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3D28D06" w14:textId="0FB32155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331139502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6CDB24B" w14:textId="1AE46A0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120B0292" w14:textId="50377A2B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7A93491" w14:textId="3C687F2C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1526ABA" w14:textId="77329807" w:rsidR="00E366B4" w:rsidRPr="00205602" w:rsidRDefault="00E366B4" w:rsidP="00770E4C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Araştırmaya ait etik kurul kararının aslı veya aslı gibidir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onaylı örneği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1D5496D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Etik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k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urul ve Kuruma eş zamanlı başvuru yapılabilir.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Bu nedenle etik kurul kararları Kuruma ilk başvuru sırasında sunulamayabilir. </w:t>
            </w:r>
            <w:r w:rsidRPr="00251D5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Ancak Kurum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un araştırmaya izin verebilmesi için</w:t>
            </w:r>
            <w:r w:rsidRPr="00251D5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,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y</w:t>
            </w:r>
            <w:r w:rsidRPr="00955296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apılacak araştırmayı ilgili etik kurulun uygun görmesi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 w:rsidRPr="00955296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şarttır.</w:t>
            </w:r>
          </w:p>
          <w:p w14:paraId="409BE367" w14:textId="77DD54F8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Varsa, etik kurul tarafından daha önce verilmiş red kararına ilişkin etik kurul kararında sunulmalıdır.</w:t>
            </w:r>
          </w:p>
          <w:p w14:paraId="30E310DF" w14:textId="6F5B2811" w:rsidR="00E366B4" w:rsidRPr="00205602" w:rsidRDefault="002D193B" w:rsidP="00B8509E">
            <w:pPr>
              <w:textAlignment w:val="baseline"/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</w:pPr>
            <w:hyperlink r:id="rId17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</w:t>
            </w:r>
            <w:r w:rsidR="00E366B4" w:rsidRPr="004458EB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adresinde yer alan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etik kurul karar formu </w:t>
            </w:r>
            <w:r w:rsidR="00E366B4" w:rsidRPr="00ED2EB8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formatında</w:t>
            </w:r>
            <w:r w:rsidR="00E366B4" w:rsidRPr="00ED2EB8">
              <w:rPr>
                <w:rFonts w:ascii="Segoe UI" w:eastAsia="MS PGothic" w:hAnsi="Segoe UI" w:cs="Segoe UI"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E366B4" w:rsidRPr="004458EB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olmalıdır.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7277E9" w14:textId="684CFE4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7F66FF" w14:textId="0C9B87B1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9F1317" w14:textId="3BA5A39B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AC13A7" w14:textId="0B8FD93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09FD4E" w14:textId="288DCEF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510534041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7B5693CB" w14:textId="2EEBC38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7B6C4A3" w14:textId="4370BA39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B6E606C" w14:textId="382F107D" w:rsidR="00E366B4" w:rsidRPr="000A597A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0A597A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475F0B7" w14:textId="796983F3" w:rsidR="00E366B4" w:rsidRPr="000A597A" w:rsidRDefault="00E366B4" w:rsidP="007F4D15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 Dosyası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BA08263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0A597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Başvurularda araştırma ürünü dosyası sunulma zorunluluğu yoktur. Ancak Türkiye İlaç ve Tıbbi Cihaz Kurumu gerekli gördüğü durumlarda araştırma ürünü dosyasını veya ilgili bölümlerini talep edebilir.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0CDC1B" w14:textId="6C8B4AE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A1719F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C90BD4C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7BAF2F6" w14:textId="18B96A6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AC6CF42" w14:textId="268449B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265655006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6A4F0B3" w14:textId="0497F431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6A669EA2" w14:textId="10B2F49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9A295A7" w14:textId="580C0971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D540C00" w14:textId="77777777" w:rsidR="00E366B4" w:rsidRPr="00086EE9" w:rsidRDefault="00E366B4" w:rsidP="00B8509E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8"/>
                <w:szCs w:val="18"/>
              </w:rPr>
            </w:pPr>
            <w:r w:rsidRPr="004D0D80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akademik amaçlı ise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; a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raştırmanın akademik amaçlı olduğuna dair başvuru sahibi dışında yetkili bir kişi tarafından onaylanan ıslak imzalı belge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0C5D17CC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Yetkili kişi; 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dekan, dekan yardımcısı, hastane yöneticisi, başhekim, başhekim yardımcısı, anabilim dalı başkanı veya eğitim sorumlusu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68266D" w14:textId="580986CB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D422BD1" w14:textId="7367F1EB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97C8BD" w14:textId="7B69FD3E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FCF65D" w14:textId="0A5F33C9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3876FA5" w14:textId="5C683A6A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145971396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C5F3953" w14:textId="6BBF464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66F5" w:rsidRPr="009B40C6" w14:paraId="13640424" w14:textId="77777777" w:rsidTr="00A53A3D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FB87CA9" w14:textId="77777777" w:rsidR="00CE66F5" w:rsidRPr="007D0118" w:rsidRDefault="00CE66F5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439346CC" w14:textId="77777777" w:rsidR="00CE66F5" w:rsidRPr="007D0118" w:rsidRDefault="00CE66F5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040FCD11" w14:textId="77777777" w:rsidR="00CE66F5" w:rsidRPr="007D0118" w:rsidRDefault="00CE66F5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6D3AA731" w14:textId="77777777" w:rsidR="00CE66F5" w:rsidRPr="005933F8" w:rsidRDefault="00CE66F5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7E2CEE78" w14:textId="77777777" w:rsidR="00CE66F5" w:rsidRPr="005933F8" w:rsidRDefault="00CE66F5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CC5728C" w14:textId="77777777" w:rsidR="00CE66F5" w:rsidRPr="005933F8" w:rsidRDefault="00CE66F5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5DC82F90" w14:textId="77777777" w:rsidR="00CE66F5" w:rsidRPr="005933F8" w:rsidRDefault="00CE66F5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63D584D2" w14:textId="77777777" w:rsidR="00CE66F5" w:rsidRPr="005933F8" w:rsidRDefault="00CE66F5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11556082" w14:textId="77777777" w:rsidR="00CE66F5" w:rsidRPr="005B1D29" w:rsidRDefault="00CE66F5" w:rsidP="00A53A3D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8D0CFD" w:rsidRPr="00205602" w14:paraId="6F6B63AE" w14:textId="77777777" w:rsidTr="00994442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326D807" w14:textId="77777777" w:rsidR="008D0CFD" w:rsidRPr="006D37B8" w:rsidRDefault="008D0CFD" w:rsidP="00994442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43A7696" w14:textId="77777777" w:rsidR="008D0CFD" w:rsidRPr="00205602" w:rsidRDefault="008D0CFD" w:rsidP="0099444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 ve r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eferans ürünün/ürünlerin temin belgesi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1E41DA7" w14:textId="77777777" w:rsidR="008D0CFD" w:rsidRPr="00205602" w:rsidRDefault="008D0CFD" w:rsidP="0099444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</w:rPr>
              <w:t>Seri numarası ve son kullanma tarihinin yer aldığı fatura</w:t>
            </w:r>
          </w:p>
          <w:p w14:paraId="67525C3E" w14:textId="77777777" w:rsidR="008D0CFD" w:rsidRPr="00205602" w:rsidRDefault="008D0CFD" w:rsidP="0099444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</w:rPr>
              <w:t>Seri numarası ve son kullanma tarihi faturada yer almıyor ise bu bilgilerin yer aldığı ambalaj fotokopisi ve fatura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A9A8CA" w14:textId="77777777" w:rsidR="008D0CFD" w:rsidRPr="005933F8" w:rsidRDefault="008D0CFD" w:rsidP="00994442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0BD274C" w14:textId="77777777" w:rsidR="008D0CFD" w:rsidRPr="005933F8" w:rsidRDefault="008D0CFD" w:rsidP="00994442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3996741" w14:textId="77777777" w:rsidR="008D0CFD" w:rsidRPr="005933F8" w:rsidRDefault="008D0CFD" w:rsidP="00994442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F1AD785" w14:textId="77777777" w:rsidR="008D0CFD" w:rsidRPr="005933F8" w:rsidRDefault="008D0CFD" w:rsidP="00994442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CAD7EB" w14:textId="77777777" w:rsidR="008D0CFD" w:rsidRPr="005933F8" w:rsidRDefault="008D0CFD" w:rsidP="00994442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20683616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07CA1A9B" w14:textId="77777777" w:rsidR="008D0CFD" w:rsidRPr="005933F8" w:rsidRDefault="008D0CFD" w:rsidP="00994442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1BECA8AD" w14:textId="4922A1E9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D313F00" w14:textId="1E1EF5C7" w:rsidR="00E366B4" w:rsidRPr="006D37B8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54AA9A9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ürününe ait analiz sertifikası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3C5B76E3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22B1771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A3A29A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3A1D75E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2D020CC" w14:textId="112746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97362D" w14:textId="42B62EB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919518748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0AA4FDE" w14:textId="4D0014B9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36D9D273" w14:textId="30C6EAE4" w:rsidTr="00E366B4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2B17BA" w14:textId="70CFDA93" w:rsidR="00E366B4" w:rsidRPr="006D37B8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365" w14:textId="77A39DCF" w:rsidR="00E366B4" w:rsidRPr="001E437A" w:rsidRDefault="00E366B4" w:rsidP="006B3D6F">
            <w:pPr>
              <w:textAlignment w:val="baseline"/>
              <w:rPr>
                <w:rFonts w:ascii="Segoe UI" w:hAnsi="Segoe UI" w:cs="Segoe UI"/>
                <w:i/>
                <w:sz w:val="20"/>
                <w:szCs w:val="20"/>
                <w:highlight w:val="yellow"/>
              </w:rPr>
            </w:pPr>
            <w:r w:rsidRPr="000A02EA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Farmakolojik ve farmakokinetik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bilgilere ilişkin literatür\kaynak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CB7F5" w14:textId="1E689471" w:rsidR="00E366B4" w:rsidRPr="001E437A" w:rsidRDefault="00E366B4" w:rsidP="00B8509E">
            <w:pPr>
              <w:textAlignment w:val="baseline"/>
              <w:rPr>
                <w:rFonts w:ascii="Segoe UI" w:hAnsi="Segoe UI" w:cs="Segoe UI"/>
                <w:i/>
                <w:sz w:val="20"/>
                <w:szCs w:val="20"/>
                <w:highlight w:val="yellow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V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arsa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,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t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est edilen araştırma ürününe ait farmakolojik ve farmakokinetik bilgilerin verildiği kaynak/literatür</w:t>
            </w:r>
            <w:r w:rsidR="005D3E0B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başvuru dosyasına eklenmelidir.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B751C0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C488A0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9BA6267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E5DE210" w14:textId="2AC6F489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00EE4" w14:textId="2FF7990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77698557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A2DEE3D" w14:textId="16007800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1F297558" w14:textId="2F1989F4" w:rsidTr="00E366B4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A060B5" w14:textId="1F28E5FF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B7F4" w14:textId="5DCE8A9C" w:rsidR="00E366B4" w:rsidRPr="000A02EA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5702EE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Çalışmada hakkında bilgi toplanan etkin maddeyi içeren tüm müstahzarların listesi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FC7F4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6E44F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8D9A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2CA1" w14:textId="3BBBDCC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7F49A" w14:textId="77777777" w:rsidR="00E366B4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A92A" w14:textId="619211A5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443951555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CE2FC9" w14:textId="78B271EA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2D637C3A" w14:textId="246A123F" w:rsidR="00CA712F" w:rsidRDefault="00CA712F" w:rsidP="008F7DFE"/>
    <w:sectPr w:rsidR="00CA712F" w:rsidSect="008F7DFE">
      <w:headerReference w:type="default" r:id="rId18"/>
      <w:pgSz w:w="16838" w:h="11906" w:orient="landscape"/>
      <w:pgMar w:top="1560" w:right="1134" w:bottom="851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1F4F" w14:textId="77777777" w:rsidR="002D193B" w:rsidRDefault="002D193B" w:rsidP="00CA712F">
      <w:r>
        <w:separator/>
      </w:r>
    </w:p>
  </w:endnote>
  <w:endnote w:type="continuationSeparator" w:id="0">
    <w:p w14:paraId="5B629719" w14:textId="77777777" w:rsidR="002D193B" w:rsidRDefault="002D193B" w:rsidP="00C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2BB8" w14:textId="77777777" w:rsidR="002D193B" w:rsidRDefault="002D193B" w:rsidP="00CA712F">
      <w:r>
        <w:separator/>
      </w:r>
    </w:p>
  </w:footnote>
  <w:footnote w:type="continuationSeparator" w:id="0">
    <w:p w14:paraId="113B90DC" w14:textId="77777777" w:rsidR="002D193B" w:rsidRDefault="002D193B" w:rsidP="00CA712F">
      <w:r>
        <w:continuationSeparator/>
      </w:r>
    </w:p>
  </w:footnote>
  <w:footnote w:id="1">
    <w:p w14:paraId="0F16F2A8" w14:textId="7BA477ED" w:rsidR="00CD5827" w:rsidRDefault="00CD582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7552E"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  <w:t>Gözlemsel çalışmalarda katılımcı hekim</w:t>
      </w:r>
    </w:p>
  </w:footnote>
  <w:footnote w:id="2">
    <w:p w14:paraId="200679B1" w14:textId="77777777" w:rsidR="00E366B4" w:rsidRDefault="00E366B4" w:rsidP="00CA712F">
      <w:pPr>
        <w:pStyle w:val="DipnotMetni"/>
      </w:pPr>
      <w:r w:rsidRPr="00DA46DA">
        <w:rPr>
          <w:rStyle w:val="DipnotBavurusu"/>
          <w:rFonts w:asciiTheme="majorHAnsi" w:hAnsiTheme="majorHAnsi" w:cstheme="majorHAnsi"/>
        </w:rPr>
        <w:footnoteRef/>
      </w:r>
      <w:r w:rsidRPr="00DA46DA">
        <w:rPr>
          <w:rFonts w:asciiTheme="majorHAnsi" w:hAnsiTheme="majorHAnsi" w:cstheme="majorHAnsi"/>
        </w:rPr>
        <w:t xml:space="preserve"> </w:t>
      </w:r>
      <w:r w:rsidRPr="002912AF"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  <w:t>Araştırmadaki her bir gönüllüye ait verilerin ve diğer bilgilerin araştırma protokolünde tanımlandığı şekilde kaydının yapılması için hazırlanan basılı, optik veya elektronik belgedir.</w:t>
      </w:r>
    </w:p>
  </w:footnote>
  <w:footnote w:id="3">
    <w:p w14:paraId="33772F27" w14:textId="77777777" w:rsidR="00E366B4" w:rsidRDefault="00E366B4" w:rsidP="00CA712F">
      <w:pPr>
        <w:pStyle w:val="DipnotMetni"/>
      </w:pPr>
      <w:r w:rsidRPr="00FB2F15">
        <w:rPr>
          <w:rStyle w:val="DipnotBavurusu"/>
          <w:rFonts w:asciiTheme="majorHAnsi" w:hAnsiTheme="majorHAnsi" w:cstheme="majorHAnsi"/>
        </w:rPr>
        <w:footnoteRef/>
      </w:r>
      <w:r w:rsidRPr="00FB2F15">
        <w:rPr>
          <w:rFonts w:asciiTheme="majorHAnsi" w:hAnsiTheme="majorHAnsi" w:cstheme="majorHAnsi"/>
        </w:rPr>
        <w:t xml:space="preserve"> </w:t>
      </w:r>
      <w:r w:rsidRPr="00883A30">
        <w:rPr>
          <w:rFonts w:ascii="Segoe UI" w:eastAsia="MS PGothic" w:hAnsi="Segoe UI" w:cs="Segoe UI"/>
          <w:bCs/>
          <w:i/>
          <w:color w:val="000000" w:themeColor="text1"/>
          <w:kern w:val="24"/>
          <w:sz w:val="16"/>
          <w:szCs w:val="18"/>
        </w:rPr>
        <w:t>Gözlemsel çalışmalarda katılımcı hekim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507B3" w14:textId="77777777" w:rsidR="00BA5934" w:rsidRPr="005F67EC" w:rsidRDefault="00BA5934">
    <w:pPr>
      <w:rPr>
        <w:sz w:val="10"/>
      </w:rPr>
    </w:pPr>
  </w:p>
  <w:p w14:paraId="3ADDD4AC" w14:textId="4E107297" w:rsidR="008516DE" w:rsidRPr="00204E72" w:rsidRDefault="008516DE">
    <w:pPr>
      <w:pStyle w:val="stBilgi"/>
      <w:rPr>
        <w:sz w:val="18"/>
      </w:rPr>
    </w:pPr>
  </w:p>
  <w:tbl>
    <w:tblPr>
      <w:tblW w:w="14742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9356"/>
      <w:gridCol w:w="2693"/>
      <w:gridCol w:w="2693"/>
    </w:tblGrid>
    <w:tr w:rsidR="002401F7" w:rsidRPr="0012460A" w14:paraId="3DAF78EB" w14:textId="77777777" w:rsidTr="00204E72">
      <w:trPr>
        <w:trHeight w:val="227"/>
      </w:trPr>
      <w:tc>
        <w:tcPr>
          <w:tcW w:w="14742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8E253A4" w14:textId="4ECD5EE7" w:rsidR="002401F7" w:rsidRPr="0012460A" w:rsidRDefault="002401F7" w:rsidP="002401F7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BELGE KONTROL LİSTESİ</w:t>
          </w:r>
        </w:p>
      </w:tc>
    </w:tr>
    <w:tr w:rsidR="002401F7" w:rsidRPr="0012460A" w14:paraId="6BAEC6A1" w14:textId="77777777" w:rsidTr="00204E72">
      <w:trPr>
        <w:trHeight w:val="227"/>
      </w:trPr>
      <w:tc>
        <w:tcPr>
          <w:tcW w:w="9356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FBEAE02" w14:textId="38B623F1" w:rsidR="002401F7" w:rsidRPr="00FD2E44" w:rsidRDefault="00BF395A" w:rsidP="002401F7">
          <w:pPr>
            <w:pStyle w:val="AltBilgi"/>
            <w:rPr>
              <w:rFonts w:ascii="Tahoma" w:hAnsi="Tahoma" w:cs="Tahoma"/>
              <w:sz w:val="16"/>
              <w:szCs w:val="16"/>
              <w:highlight w:val="yellow"/>
            </w:rPr>
          </w:pPr>
          <w:r>
            <w:rPr>
              <w:rFonts w:ascii="Tahoma" w:hAnsi="Tahoma" w:cs="Tahoma"/>
              <w:sz w:val="16"/>
              <w:szCs w:val="16"/>
            </w:rPr>
            <w:t>TİTCK-KAD-D1/</w:t>
          </w:r>
          <w:r w:rsidRPr="00BF395A">
            <w:rPr>
              <w:rFonts w:ascii="Tahoma" w:hAnsi="Tahoma" w:cs="Tahoma"/>
              <w:sz w:val="16"/>
              <w:szCs w:val="16"/>
            </w:rPr>
            <w:t>Belge Kontrol Listesi</w:t>
          </w:r>
        </w:p>
      </w:tc>
      <w:tc>
        <w:tcPr>
          <w:tcW w:w="269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1264604" w14:textId="77777777" w:rsidR="002401F7" w:rsidRPr="0012460A" w:rsidRDefault="002401F7" w:rsidP="002401F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269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458BF46" w14:textId="77777777" w:rsidR="002401F7" w:rsidRPr="0012460A" w:rsidRDefault="002401F7" w:rsidP="002401F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2401F7" w:rsidRPr="0012460A" w14:paraId="6DFD5DCD" w14:textId="77777777" w:rsidTr="00204E72">
      <w:trPr>
        <w:trHeight w:val="227"/>
      </w:trPr>
      <w:tc>
        <w:tcPr>
          <w:tcW w:w="9356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2B070567" w14:textId="77777777" w:rsidR="002401F7" w:rsidRPr="0012460A" w:rsidRDefault="002401F7" w:rsidP="002401F7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766FE15" w14:textId="1E410801" w:rsidR="002401F7" w:rsidRPr="0012460A" w:rsidRDefault="002401F7" w:rsidP="002401F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6671D0">
            <w:rPr>
              <w:rFonts w:ascii="Tahoma" w:hAnsi="Tahoma" w:cs="Tahoma"/>
              <w:sz w:val="16"/>
              <w:szCs w:val="16"/>
            </w:rPr>
            <w:t>.05.2019 / Ver1</w:t>
          </w:r>
          <w:r w:rsidRPr="0012460A">
            <w:rPr>
              <w:rFonts w:ascii="Tahoma" w:hAnsi="Tahoma" w:cs="Tahoma"/>
              <w:sz w:val="16"/>
              <w:szCs w:val="16"/>
            </w:rPr>
            <w:t>.0</w:t>
          </w:r>
        </w:p>
      </w:tc>
      <w:tc>
        <w:tcPr>
          <w:tcW w:w="269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52E5846" w14:textId="02F45E20" w:rsidR="002401F7" w:rsidRPr="0012460A" w:rsidRDefault="002401F7" w:rsidP="002401F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33E99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233E99">
            <w:rPr>
              <w:rStyle w:val="SayfaNumaras"/>
              <w:rFonts w:ascii="Tahoma" w:hAnsi="Tahoma" w:cs="Tahoma"/>
              <w:noProof/>
              <w:sz w:val="16"/>
              <w:szCs w:val="16"/>
            </w:rPr>
            <w:t>4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6808D8C7" w14:textId="77777777" w:rsidR="002401F7" w:rsidRDefault="002401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494C"/>
    <w:multiLevelType w:val="hybridMultilevel"/>
    <w:tmpl w:val="467ED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74337"/>
    <w:multiLevelType w:val="hybridMultilevel"/>
    <w:tmpl w:val="A5C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7766"/>
    <w:multiLevelType w:val="hybridMultilevel"/>
    <w:tmpl w:val="C498AB9C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EF"/>
    <w:rsid w:val="00001F35"/>
    <w:rsid w:val="00035921"/>
    <w:rsid w:val="000667E2"/>
    <w:rsid w:val="0007552E"/>
    <w:rsid w:val="00091EC8"/>
    <w:rsid w:val="000C38DC"/>
    <w:rsid w:val="000D20A9"/>
    <w:rsid w:val="000F5163"/>
    <w:rsid w:val="00105E00"/>
    <w:rsid w:val="00116D6E"/>
    <w:rsid w:val="00154B90"/>
    <w:rsid w:val="00175483"/>
    <w:rsid w:val="0017664D"/>
    <w:rsid w:val="00190438"/>
    <w:rsid w:val="00193AB1"/>
    <w:rsid w:val="001F1734"/>
    <w:rsid w:val="00201C4B"/>
    <w:rsid w:val="00204E72"/>
    <w:rsid w:val="00231D77"/>
    <w:rsid w:val="00233E99"/>
    <w:rsid w:val="00234965"/>
    <w:rsid w:val="002401F7"/>
    <w:rsid w:val="00294B5A"/>
    <w:rsid w:val="002A62AD"/>
    <w:rsid w:val="002B55CF"/>
    <w:rsid w:val="002D193B"/>
    <w:rsid w:val="002E27AA"/>
    <w:rsid w:val="0030265C"/>
    <w:rsid w:val="0031253E"/>
    <w:rsid w:val="003429F5"/>
    <w:rsid w:val="0035273A"/>
    <w:rsid w:val="00353FED"/>
    <w:rsid w:val="00371460"/>
    <w:rsid w:val="003743A0"/>
    <w:rsid w:val="003870BD"/>
    <w:rsid w:val="003A2D79"/>
    <w:rsid w:val="003A4D6F"/>
    <w:rsid w:val="003B7A8F"/>
    <w:rsid w:val="003D21B7"/>
    <w:rsid w:val="003E44B9"/>
    <w:rsid w:val="00410752"/>
    <w:rsid w:val="00412F6F"/>
    <w:rsid w:val="00441A83"/>
    <w:rsid w:val="00462A0E"/>
    <w:rsid w:val="00462D49"/>
    <w:rsid w:val="00474838"/>
    <w:rsid w:val="00475955"/>
    <w:rsid w:val="004803C5"/>
    <w:rsid w:val="00490445"/>
    <w:rsid w:val="00492815"/>
    <w:rsid w:val="004A4BEC"/>
    <w:rsid w:val="004A778B"/>
    <w:rsid w:val="004B32F2"/>
    <w:rsid w:val="004C5BCD"/>
    <w:rsid w:val="004D416B"/>
    <w:rsid w:val="004E011D"/>
    <w:rsid w:val="004E3B20"/>
    <w:rsid w:val="004F5513"/>
    <w:rsid w:val="0050521B"/>
    <w:rsid w:val="00515CFE"/>
    <w:rsid w:val="00516C7F"/>
    <w:rsid w:val="00517C20"/>
    <w:rsid w:val="00521821"/>
    <w:rsid w:val="0052570E"/>
    <w:rsid w:val="005278DE"/>
    <w:rsid w:val="005511E2"/>
    <w:rsid w:val="0055771E"/>
    <w:rsid w:val="00564042"/>
    <w:rsid w:val="005702EE"/>
    <w:rsid w:val="00586221"/>
    <w:rsid w:val="005933F8"/>
    <w:rsid w:val="005A2EA1"/>
    <w:rsid w:val="005B1D29"/>
    <w:rsid w:val="005B5F29"/>
    <w:rsid w:val="005C44F3"/>
    <w:rsid w:val="005C46EF"/>
    <w:rsid w:val="005D3E0B"/>
    <w:rsid w:val="005D5516"/>
    <w:rsid w:val="005F2C00"/>
    <w:rsid w:val="005F67EC"/>
    <w:rsid w:val="006050AB"/>
    <w:rsid w:val="00607582"/>
    <w:rsid w:val="00652C21"/>
    <w:rsid w:val="00660BF0"/>
    <w:rsid w:val="006671D0"/>
    <w:rsid w:val="00671E8D"/>
    <w:rsid w:val="006848A8"/>
    <w:rsid w:val="006A6171"/>
    <w:rsid w:val="006A678A"/>
    <w:rsid w:val="006B22F6"/>
    <w:rsid w:val="006B3D6F"/>
    <w:rsid w:val="0072662D"/>
    <w:rsid w:val="00734BD3"/>
    <w:rsid w:val="007565FD"/>
    <w:rsid w:val="007575FF"/>
    <w:rsid w:val="00770E4C"/>
    <w:rsid w:val="00773199"/>
    <w:rsid w:val="00784CE0"/>
    <w:rsid w:val="00792C92"/>
    <w:rsid w:val="00794290"/>
    <w:rsid w:val="007A0E82"/>
    <w:rsid w:val="007A5D11"/>
    <w:rsid w:val="007A6FB3"/>
    <w:rsid w:val="007D5560"/>
    <w:rsid w:val="007E4A34"/>
    <w:rsid w:val="007E6005"/>
    <w:rsid w:val="007F4D15"/>
    <w:rsid w:val="00802458"/>
    <w:rsid w:val="00825CEB"/>
    <w:rsid w:val="008368E8"/>
    <w:rsid w:val="008516DE"/>
    <w:rsid w:val="00855805"/>
    <w:rsid w:val="00891D47"/>
    <w:rsid w:val="008A4F5C"/>
    <w:rsid w:val="008B10C3"/>
    <w:rsid w:val="008C0F89"/>
    <w:rsid w:val="008C33B0"/>
    <w:rsid w:val="008C379A"/>
    <w:rsid w:val="008D0CFD"/>
    <w:rsid w:val="008E63A1"/>
    <w:rsid w:val="008F7DFE"/>
    <w:rsid w:val="0090128C"/>
    <w:rsid w:val="00902666"/>
    <w:rsid w:val="00925215"/>
    <w:rsid w:val="00930A8B"/>
    <w:rsid w:val="00942AF9"/>
    <w:rsid w:val="00952825"/>
    <w:rsid w:val="00956F44"/>
    <w:rsid w:val="00961507"/>
    <w:rsid w:val="009718E8"/>
    <w:rsid w:val="00977BE7"/>
    <w:rsid w:val="00985688"/>
    <w:rsid w:val="009D5211"/>
    <w:rsid w:val="009E7855"/>
    <w:rsid w:val="009F5617"/>
    <w:rsid w:val="009F6604"/>
    <w:rsid w:val="00A244B2"/>
    <w:rsid w:val="00A32B5B"/>
    <w:rsid w:val="00A41680"/>
    <w:rsid w:val="00A44260"/>
    <w:rsid w:val="00A61D99"/>
    <w:rsid w:val="00AA214D"/>
    <w:rsid w:val="00AF6779"/>
    <w:rsid w:val="00B14614"/>
    <w:rsid w:val="00B22CDA"/>
    <w:rsid w:val="00B258BC"/>
    <w:rsid w:val="00B434FB"/>
    <w:rsid w:val="00B60ED6"/>
    <w:rsid w:val="00B63FF5"/>
    <w:rsid w:val="00B72DF1"/>
    <w:rsid w:val="00B8509E"/>
    <w:rsid w:val="00B85545"/>
    <w:rsid w:val="00B93A01"/>
    <w:rsid w:val="00BA5934"/>
    <w:rsid w:val="00BB44BA"/>
    <w:rsid w:val="00BC27CD"/>
    <w:rsid w:val="00BF395A"/>
    <w:rsid w:val="00BF3CB9"/>
    <w:rsid w:val="00C04F08"/>
    <w:rsid w:val="00C1316B"/>
    <w:rsid w:val="00C173A2"/>
    <w:rsid w:val="00C8362A"/>
    <w:rsid w:val="00C84BEB"/>
    <w:rsid w:val="00C85B27"/>
    <w:rsid w:val="00C93684"/>
    <w:rsid w:val="00C95480"/>
    <w:rsid w:val="00CA0156"/>
    <w:rsid w:val="00CA712F"/>
    <w:rsid w:val="00CB5574"/>
    <w:rsid w:val="00CD5827"/>
    <w:rsid w:val="00CE66F5"/>
    <w:rsid w:val="00D25077"/>
    <w:rsid w:val="00D50B7D"/>
    <w:rsid w:val="00D61206"/>
    <w:rsid w:val="00D769C8"/>
    <w:rsid w:val="00D854AD"/>
    <w:rsid w:val="00DA3883"/>
    <w:rsid w:val="00DB34ED"/>
    <w:rsid w:val="00DD3192"/>
    <w:rsid w:val="00DE571D"/>
    <w:rsid w:val="00E1079B"/>
    <w:rsid w:val="00E23981"/>
    <w:rsid w:val="00E366B4"/>
    <w:rsid w:val="00E423CF"/>
    <w:rsid w:val="00E4326E"/>
    <w:rsid w:val="00E46671"/>
    <w:rsid w:val="00E52321"/>
    <w:rsid w:val="00E87181"/>
    <w:rsid w:val="00EB7594"/>
    <w:rsid w:val="00EC0546"/>
    <w:rsid w:val="00ED0DAB"/>
    <w:rsid w:val="00ED357F"/>
    <w:rsid w:val="00F004C0"/>
    <w:rsid w:val="00F14086"/>
    <w:rsid w:val="00F47279"/>
    <w:rsid w:val="00F5094A"/>
    <w:rsid w:val="00F536A8"/>
    <w:rsid w:val="00F62163"/>
    <w:rsid w:val="00F65B26"/>
    <w:rsid w:val="00F84EA3"/>
    <w:rsid w:val="00F91E9A"/>
    <w:rsid w:val="00FA2BF7"/>
    <w:rsid w:val="00FB518C"/>
    <w:rsid w:val="00FB69EF"/>
    <w:rsid w:val="00FC6FEC"/>
    <w:rsid w:val="00FD43B8"/>
    <w:rsid w:val="00FD50F8"/>
    <w:rsid w:val="00FE1B2C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27A3"/>
  <w15:chartTrackingRefBased/>
  <w15:docId w15:val="{C01FD754-EBD4-43FC-BC95-1658D55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30">
    <w:name w:val="fontstyle30"/>
    <w:basedOn w:val="VarsaylanParagrafYazTipi"/>
    <w:rsid w:val="00CA712F"/>
  </w:style>
  <w:style w:type="paragraph" w:styleId="ListeParagraf">
    <w:name w:val="List Paragraph"/>
    <w:basedOn w:val="Normal"/>
    <w:uiPriority w:val="34"/>
    <w:qFormat/>
    <w:rsid w:val="00CA7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uiPriority w:val="99"/>
    <w:rsid w:val="00CA7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CA71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A7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CA712F"/>
    <w:rPr>
      <w:color w:val="0563C1"/>
      <w:u w:val="single"/>
    </w:rPr>
  </w:style>
  <w:style w:type="paragraph" w:styleId="DipnotMetni">
    <w:name w:val="footnote text"/>
    <w:basedOn w:val="Normal"/>
    <w:link w:val="DipnotMetniChar"/>
    <w:rsid w:val="00CA712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A7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CA712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1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12F"/>
    <w:rPr>
      <w:rFonts w:ascii="Segoe UI" w:eastAsia="Times New Roman" w:hAnsi="Segoe UI" w:cs="Segoe UI"/>
      <w:sz w:val="18"/>
      <w:szCs w:val="18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55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557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31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1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7731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7731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nhideWhenUsed/>
    <w:rsid w:val="0085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ck.gov.tr/faaliyetalanlari/ilac/klinik-arastirmalar" TargetMode="External"/><Relationship Id="rId13" Type="http://schemas.openxmlformats.org/officeDocument/2006/relationships/hyperlink" Target="https://www.titck.gov.tr/mevzuat/215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tck.gov.tr/faaliyetalanlari/ilac/klinik-arastirmalar" TargetMode="External"/><Relationship Id="rId17" Type="http://schemas.openxmlformats.org/officeDocument/2006/relationships/hyperlink" Target="https://www.titck.gov.tr/faaliyetalanlari/ilac/klinik-arastirma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tck.gov.tr/faaliyetalanlari/ilac/klinik-arastirmala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tck.gov.tr/mevzuat/21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tck.gov.tr/faaliyetalanlari/ilac/klinik-arastirmalar" TargetMode="External"/><Relationship Id="rId10" Type="http://schemas.openxmlformats.org/officeDocument/2006/relationships/hyperlink" Target="https://www.titck.gov.tr/mevzuat/21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tck.gov.tr/faaliyetalanlari/ilac/klinik-arastirmalar" TargetMode="External"/><Relationship Id="rId14" Type="http://schemas.openxmlformats.org/officeDocument/2006/relationships/hyperlink" Target="https://www.titck.gov.tr/mevzuat/215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F609-8000-4CDC-BC0B-75001132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Ismail Mert VURAL</cp:lastModifiedBy>
  <cp:revision>2</cp:revision>
  <dcterms:created xsi:type="dcterms:W3CDTF">2019-05-23T08:37:00Z</dcterms:created>
  <dcterms:modified xsi:type="dcterms:W3CDTF">2019-05-23T08:37:00Z</dcterms:modified>
</cp:coreProperties>
</file>