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CB" w:rsidRDefault="003557CB" w:rsidP="000A0AB8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bookmarkStart w:id="0" w:name="_GoBack"/>
      <w:bookmarkEnd w:id="0"/>
    </w:p>
    <w:p w:rsidR="003557CB" w:rsidRDefault="003557CB" w:rsidP="003557CB">
      <w:pPr>
        <w:tabs>
          <w:tab w:val="left" w:pos="-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Default="003557CB" w:rsidP="003557CB">
      <w:pPr>
        <w:tabs>
          <w:tab w:val="left" w:pos="-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Default="003557CB" w:rsidP="003557CB">
      <w:pPr>
        <w:tabs>
          <w:tab w:val="left" w:pos="-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>........./........./20......</w:t>
      </w:r>
    </w:p>
    <w:p w:rsidR="003557CB" w:rsidRPr="003557CB" w:rsidRDefault="003557CB" w:rsidP="003557CB">
      <w:pPr>
        <w:spacing w:after="0" w:line="240" w:lineRule="auto"/>
        <w:ind w:left="46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3557CB" w:rsidRPr="003557CB" w:rsidRDefault="003557CB" w:rsidP="003557CB">
      <w:pPr>
        <w:spacing w:after="0" w:line="240" w:lineRule="auto"/>
        <w:ind w:left="7126" w:firstLine="66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3557CB" w:rsidRPr="003557CB" w:rsidRDefault="003557CB" w:rsidP="003557CB">
      <w:pPr>
        <w:spacing w:after="0" w:line="240" w:lineRule="auto"/>
        <w:ind w:left="7126" w:firstLine="66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</w:p>
    <w:p w:rsidR="003557CB" w:rsidRPr="003557CB" w:rsidRDefault="003557CB" w:rsidP="003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p w:rsidR="003557CB" w:rsidRPr="003557CB" w:rsidRDefault="003557CB" w:rsidP="0035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LOKMAN HEKİM</w:t>
      </w:r>
      <w:r w:rsidRPr="003557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</w:t>
      </w:r>
    </w:p>
    <w:p w:rsidR="003557CB" w:rsidRPr="003557CB" w:rsidRDefault="003557CB" w:rsidP="003557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……………………………. FAKÜLTESİ </w:t>
      </w:r>
      <w:r w:rsidRPr="003557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DEKANLIĞINA</w:t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Üniversitenizin</w:t>
      </w:r>
      <w:proofErr w:type="gramStart"/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…………………………… Bölümü ………………. </w:t>
      </w:r>
      <w:proofErr w:type="gramStart"/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</w:t>
      </w:r>
      <w:proofErr w:type="gramEnd"/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……………………. (</w:t>
      </w:r>
      <w:r w:rsidR="00C34F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Yatay Geçiş, Dikey </w:t>
      </w:r>
      <w:proofErr w:type="spellStart"/>
      <w:proofErr w:type="gramStart"/>
      <w:r w:rsidR="00C34FDC">
        <w:rPr>
          <w:rFonts w:ascii="Times New Roman" w:eastAsia="Times New Roman" w:hAnsi="Times New Roman" w:cs="Times New Roman"/>
          <w:sz w:val="24"/>
          <w:szCs w:val="24"/>
          <w:lang w:eastAsia="tr-TR"/>
        </w:rPr>
        <w:t>Geçiş,</w:t>
      </w:r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>Yeni</w:t>
      </w:r>
      <w:proofErr w:type="spellEnd"/>
      <w:proofErr w:type="gramEnd"/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Kayıt, Lisans Tamamlama vb.) ile kayıt yaptırdım. Daha önce öğrenim gördüğüm yükseköğretim programında alıp da başarılı olduğum derslerin karşılığı olan Bölümünüz derslerinden muaf sayılmam için</w:t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gereğini saygılarımla arz ederim.</w:t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</w:t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ind w:hanging="46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ind w:hanging="46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  ................................................</w:t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="000A0AB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(Ad, </w:t>
      </w:r>
      <w:proofErr w:type="spellStart"/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>Soyad</w:t>
      </w:r>
      <w:proofErr w:type="spellEnd"/>
      <w:r w:rsidR="000A0AB8">
        <w:rPr>
          <w:rFonts w:ascii="Times New Roman" w:eastAsia="Times New Roman" w:hAnsi="Times New Roman" w:cs="Times New Roman"/>
          <w:sz w:val="24"/>
          <w:szCs w:val="20"/>
          <w:lang w:eastAsia="tr-TR"/>
        </w:rPr>
        <w:t>-</w:t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İmza)</w:t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3557C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tr-TR"/>
        </w:rPr>
        <w:t>Ekler:</w:t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3557C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1-</w:t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>Transkript (İmzalı ve onaylı)</w:t>
      </w:r>
    </w:p>
    <w:p w:rsid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</w:t>
      </w:r>
      <w:r w:rsidRPr="003557C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2-</w:t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>Ders içerikleri (</w:t>
      </w:r>
      <w:r w:rsidR="000A0AB8">
        <w:rPr>
          <w:rFonts w:ascii="Times New Roman" w:eastAsia="Times New Roman" w:hAnsi="Times New Roman" w:cs="Times New Roman"/>
          <w:sz w:val="24"/>
          <w:szCs w:val="20"/>
          <w:lang w:eastAsia="tr-TR"/>
        </w:rPr>
        <w:t>İ</w:t>
      </w:r>
      <w:r w:rsidRPr="003557CB">
        <w:rPr>
          <w:rFonts w:ascii="Times New Roman" w:eastAsia="Times New Roman" w:hAnsi="Times New Roman" w:cs="Times New Roman"/>
          <w:sz w:val="24"/>
          <w:szCs w:val="20"/>
          <w:lang w:eastAsia="tr-TR"/>
        </w:rPr>
        <w:t>mzalı ve onaylı)</w:t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</w:t>
      </w:r>
      <w:r w:rsidRPr="003557C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-</w:t>
      </w:r>
      <w:r w:rsidR="000A0AB8">
        <w:rPr>
          <w:rFonts w:ascii="Times New Roman" w:eastAsia="Times New Roman" w:hAnsi="Times New Roman" w:cs="Times New Roman"/>
          <w:sz w:val="24"/>
          <w:szCs w:val="20"/>
          <w:lang w:eastAsia="tr-TR"/>
        </w:rPr>
        <w:t>Harf-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Not Dönüşüm Tablosu (Onaylı)</w:t>
      </w: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3557CB" w:rsidRPr="003557CB" w:rsidRDefault="003557CB" w:rsidP="003557C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</w:p>
    <w:p w:rsidR="003557CB" w:rsidRPr="003557CB" w:rsidRDefault="003557CB" w:rsidP="003557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TC Kimlik </w:t>
      </w:r>
      <w:proofErr w:type="gramStart"/>
      <w:r w:rsidRPr="0035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No:</w:t>
      </w:r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...........................................................................................................................</w:t>
      </w:r>
      <w:proofErr w:type="gramEnd"/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5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Telefon:</w:t>
      </w:r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..................................................................................................................................</w:t>
      </w:r>
      <w:proofErr w:type="gramEnd"/>
    </w:p>
    <w:p w:rsidR="003557CB" w:rsidRPr="003557CB" w:rsidRDefault="003557CB" w:rsidP="003557CB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E-</w:t>
      </w:r>
      <w:proofErr w:type="gramStart"/>
      <w:r w:rsidRPr="00355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posta:</w:t>
      </w:r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</w:t>
      </w:r>
      <w:proofErr w:type="gramEnd"/>
      <w:r w:rsidRPr="003557CB">
        <w:rPr>
          <w:rFonts w:ascii="Times New Roman" w:eastAsia="Times New Roman" w:hAnsi="Times New Roman" w:cs="Times New Roman"/>
          <w:sz w:val="24"/>
          <w:szCs w:val="24"/>
          <w:lang w:eastAsia="tr-TR"/>
        </w:rPr>
        <w:t>@.....................................................................</w:t>
      </w:r>
    </w:p>
    <w:p w:rsidR="00FE71D8" w:rsidRDefault="00FE71D8"/>
    <w:sectPr w:rsidR="00FE71D8" w:rsidSect="00BA2B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79"/>
    <w:rsid w:val="000A0AB8"/>
    <w:rsid w:val="003557CB"/>
    <w:rsid w:val="00A62979"/>
    <w:rsid w:val="00BA2BBD"/>
    <w:rsid w:val="00C34FDC"/>
    <w:rsid w:val="00C450F7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2D86"/>
  <w15:chartTrackingRefBased/>
  <w15:docId w15:val="{3BE84B91-AE84-4A2C-97F0-0739BFA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Bülent Gümüşel</cp:lastModifiedBy>
  <cp:revision>2</cp:revision>
  <dcterms:created xsi:type="dcterms:W3CDTF">2019-09-09T17:25:00Z</dcterms:created>
  <dcterms:modified xsi:type="dcterms:W3CDTF">2019-09-09T17:25:00Z</dcterms:modified>
</cp:coreProperties>
</file>