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684"/>
        <w:gridCol w:w="2553"/>
        <w:gridCol w:w="4818"/>
      </w:tblGrid>
      <w:tr w:rsidR="00F8781B" w:rsidRPr="00BD77B8" w14:paraId="241FD65C" w14:textId="53EEB49B" w:rsidTr="00175B43">
        <w:trPr>
          <w:trHeight w:val="529"/>
        </w:trPr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33C3ED" w14:textId="292055D3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Kuruluş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Adresi</w:t>
            </w:r>
            <w:proofErr w:type="spellEnd"/>
          </w:p>
          <w:p w14:paraId="28F041FA" w14:textId="47948451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Name </w:t>
            </w:r>
            <w:r w:rsidR="00F31D9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a</w:t>
            </w: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nd Address of The Applicant</w:t>
            </w:r>
          </w:p>
        </w:tc>
        <w:tc>
          <w:tcPr>
            <w:tcW w:w="382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04A980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07938291" w14:textId="77777777" w:rsidR="00F8781B" w:rsidRPr="00175B43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F8781B" w:rsidRPr="00BD77B8" w14:paraId="490E78FD" w14:textId="4BBD48A3" w:rsidTr="00175B43">
        <w:trPr>
          <w:trHeight w:val="544"/>
        </w:trPr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6F4649" w14:textId="4ECD15BC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Üretim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Yeri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Adresi</w:t>
            </w:r>
            <w:proofErr w:type="spellEnd"/>
          </w:p>
          <w:p w14:paraId="6BE84791" w14:textId="66EAFCA6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Name </w:t>
            </w:r>
            <w:r w:rsidR="00F31D9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a</w:t>
            </w: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nd Address of The Production Site</w:t>
            </w:r>
          </w:p>
        </w:tc>
        <w:tc>
          <w:tcPr>
            <w:tcW w:w="382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DF6E79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37986C95" w14:textId="77777777" w:rsidR="00F8781B" w:rsidRPr="00175B43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F8781B" w:rsidRPr="00BD77B8" w14:paraId="2BF905C5" w14:textId="240EC1F0" w:rsidTr="00175B43">
        <w:trPr>
          <w:trHeight w:val="567"/>
        </w:trPr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B4470BB" w14:textId="00293078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</w:t>
            </w:r>
            <w:proofErr w:type="spellEnd"/>
          </w:p>
          <w:p w14:paraId="1BA58237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Product Name</w:t>
            </w:r>
          </w:p>
        </w:tc>
        <w:tc>
          <w:tcPr>
            <w:tcW w:w="12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710197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68EBF709" w14:textId="77777777" w:rsidR="00F8781B" w:rsidRPr="00175B43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8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7812803" w14:textId="31216351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Tescilli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Ticari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Markası</w:t>
            </w:r>
            <w:proofErr w:type="spellEnd"/>
          </w:p>
          <w:p w14:paraId="70E8BF1F" w14:textId="2097D529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Registered Trademark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6A47AF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6532D034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F8781B" w:rsidRPr="00BD77B8" w14:paraId="46478084" w14:textId="70EF527D" w:rsidTr="00175B43">
        <w:trPr>
          <w:trHeight w:val="597"/>
        </w:trPr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B5F13A3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Kategorisi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/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leri</w:t>
            </w:r>
            <w:proofErr w:type="spellEnd"/>
          </w:p>
          <w:p w14:paraId="5981091D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Product Category</w:t>
            </w:r>
          </w:p>
        </w:tc>
        <w:tc>
          <w:tcPr>
            <w:tcW w:w="382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3AD13B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val="en-GB" w:eastAsia="tr-TR"/>
              </w:rPr>
            </w:pPr>
          </w:p>
          <w:p w14:paraId="283C8158" w14:textId="77777777" w:rsidR="00F8781B" w:rsidRPr="00175B43" w:rsidRDefault="00F8781B" w:rsidP="0044087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F8781B" w:rsidRPr="00BD77B8" w14:paraId="6D2BDB77" w14:textId="130A5728" w:rsidTr="00175B43">
        <w:trPr>
          <w:trHeight w:val="597"/>
        </w:trPr>
        <w:tc>
          <w:tcPr>
            <w:tcW w:w="117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1A1FC5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Tüketim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Kütleleri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 </w:t>
            </w:r>
          </w:p>
          <w:p w14:paraId="45419DE9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Product Consumption Masses</w:t>
            </w:r>
          </w:p>
        </w:tc>
        <w:tc>
          <w:tcPr>
            <w:tcW w:w="127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DC739B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074E95FB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</w:p>
        </w:tc>
        <w:tc>
          <w:tcPr>
            <w:tcW w:w="8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53C937" w14:textId="760A6195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Ambalaj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Malzemesi</w:t>
            </w:r>
            <w:proofErr w:type="spellEnd"/>
          </w:p>
          <w:p w14:paraId="065B0718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Product Packaging Material</w:t>
            </w: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93D8DA0" w14:textId="77777777" w:rsidR="00F8781B" w:rsidRPr="00175B43" w:rsidRDefault="00F8781B" w:rsidP="009475E0">
            <w:pPr>
              <w:spacing w:after="160" w:line="240" w:lineRule="auto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0EBE6536" w14:textId="77777777" w:rsidR="00F8781B" w:rsidRPr="00BD77B8" w:rsidRDefault="00F8781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</w:p>
        </w:tc>
      </w:tr>
      <w:tr w:rsidR="0001494B" w:rsidRPr="00BD77B8" w14:paraId="02D50F29" w14:textId="77777777" w:rsidTr="00175B43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845BF9E" w14:textId="77777777" w:rsidR="000938ED" w:rsidRDefault="0001494B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Girdinin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üründe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kullanımına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izin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verilen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mevzuatın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(kanun,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yönetmelik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,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tebliğ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,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standart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belgelendirme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kriteri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, vs.)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yürürlük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numarası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(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varsa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eki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)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adını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="00BD77B8"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belirtiniz</w:t>
            </w:r>
            <w:proofErr w:type="spellEnd"/>
            <w:r w:rsidR="00BD77B8" w:rsidRPr="00BD77B8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.</w:t>
            </w:r>
          </w:p>
          <w:p w14:paraId="468F4EF6" w14:textId="30B559E0" w:rsidR="0001494B" w:rsidRPr="00BD77B8" w:rsidRDefault="0001494B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Please indicate the name and number of the regulation (Law, legislation, notice, standard/certification criteria, etc.) for allowable amount of ingredients.</w:t>
            </w:r>
          </w:p>
        </w:tc>
      </w:tr>
      <w:tr w:rsidR="00175B43" w:rsidRPr="00BD77B8" w14:paraId="6C925AF0" w14:textId="77777777" w:rsidTr="00175B43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C3F89B3" w14:textId="77777777" w:rsidR="00175B43" w:rsidRPr="00BD77B8" w:rsidRDefault="00175B43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</w:tc>
      </w:tr>
    </w:tbl>
    <w:p w14:paraId="68D37BA0" w14:textId="77777777" w:rsidR="0007471E" w:rsidRPr="0007471E" w:rsidRDefault="0007471E" w:rsidP="0007471E">
      <w:pPr>
        <w:spacing w:after="0"/>
        <w:rPr>
          <w:sz w:val="10"/>
          <w:szCs w:val="10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2"/>
        <w:gridCol w:w="708"/>
        <w:gridCol w:w="706"/>
        <w:gridCol w:w="2128"/>
        <w:gridCol w:w="1417"/>
        <w:gridCol w:w="1420"/>
        <w:gridCol w:w="1417"/>
        <w:gridCol w:w="2123"/>
        <w:gridCol w:w="2412"/>
      </w:tblGrid>
      <w:tr w:rsidR="0007471E" w:rsidRPr="00BD77B8" w14:paraId="11E1B5B0" w14:textId="77777777" w:rsidTr="000938ED">
        <w:trPr>
          <w:trHeight w:val="992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4DF4339D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</w:pPr>
            <w:r w:rsidRPr="00BD77B8">
              <w:rPr>
                <w:rFonts w:ascii="Cambria" w:eastAsia="Times New Roman" w:hAnsi="Cambria"/>
                <w:b/>
                <w:sz w:val="16"/>
                <w:szCs w:val="16"/>
                <w:lang w:eastAsia="tr-TR"/>
              </w:rPr>
              <w:t>Sıra No</w:t>
            </w:r>
          </w:p>
          <w:p w14:paraId="708DCDA5" w14:textId="387A7C02" w:rsidR="0001494B" w:rsidRP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sz w:val="16"/>
                <w:szCs w:val="16"/>
                <w:lang w:eastAsia="tr-TR"/>
              </w:rPr>
              <w:t>Item</w:t>
            </w:r>
            <w:proofErr w:type="spellEnd"/>
            <w:r w:rsidRPr="00BD77B8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2E31034" w14:textId="77777777" w:rsidR="0007471E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Girdinin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</w:p>
          <w:p w14:paraId="6A0DC21F" w14:textId="42E98012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Kimyasal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Adı</w:t>
            </w:r>
            <w:proofErr w:type="spellEnd"/>
          </w:p>
          <w:p w14:paraId="0B1721EA" w14:textId="757A25EC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Ingredient Chemical Name</w:t>
            </w: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0CA351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CAS No.su</w:t>
            </w:r>
          </w:p>
          <w:p w14:paraId="117CC1F0" w14:textId="5A57C425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CAS Name</w:t>
            </w: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A04A3E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EC No.su</w:t>
            </w:r>
          </w:p>
          <w:p w14:paraId="7A28C2F1" w14:textId="05084088" w:rsidR="0001494B" w:rsidRP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EC Name</w:t>
            </w: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48BE725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Girdinin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kökeni</w:t>
            </w:r>
            <w:proofErr w:type="spellEnd"/>
          </w:p>
          <w:p w14:paraId="543DE4CF" w14:textId="77777777" w:rsidR="00CC4A39" w:rsidRDefault="00CC4A39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(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Hayvansal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/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Bitkisel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/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Mikrobiyal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/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Kimyasal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vs.</w:t>
            </w:r>
            <w:r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)</w:t>
            </w:r>
          </w:p>
          <w:p w14:paraId="08CB7E95" w14:textId="1427C1AE" w:rsidR="0001494B" w:rsidRP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 xml:space="preserve">Origin of the ingredient </w:t>
            </w:r>
            <w:r w:rsidR="00CC4A39"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(</w:t>
            </w: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Animal/ Herbal / Microbial/ Chemical etc.)</w:t>
            </w: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830328" w14:textId="2E730D78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Girdinin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="00CC4A39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</w:t>
            </w: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rün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içindeki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fonksiyonu</w:t>
            </w:r>
            <w:proofErr w:type="spellEnd"/>
          </w:p>
          <w:p w14:paraId="01C3C451" w14:textId="22F51067" w:rsidR="0001494B" w:rsidRP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Ingredient function in the Product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B98C6F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Girdinin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içinde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kullanım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oranını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belirtiniz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. </w:t>
            </w:r>
          </w:p>
          <w:p w14:paraId="4E4F1504" w14:textId="76C8001F" w:rsidR="0001494B" w:rsidRP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Please indicate the percentage of the ingredient in product</w:t>
            </w: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5A91A5" w14:textId="77777777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Bu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için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mevzuatta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belirtilen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kullanım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sınırı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nedir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?</w:t>
            </w:r>
          </w:p>
          <w:p w14:paraId="4AE62022" w14:textId="0678AB91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What is the restriction of usage amount for the ingredient?</w:t>
            </w: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34DF0C" w14:textId="5779B7CD" w:rsidR="00CC4A39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etiketlemesinde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bu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girdi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belirtiliyor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mu?</w:t>
            </w:r>
            <w:r w:rsidR="0007471E" w:rsidRPr="0007471E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*</w:t>
            </w:r>
          </w:p>
          <w:p w14:paraId="63C5DEE2" w14:textId="77777777" w:rsidR="00F31D9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Is the ingredient stated on the product label?</w:t>
            </w:r>
            <w:r w:rsidRPr="00CC4A39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 xml:space="preserve"> *</w:t>
            </w: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</w:p>
          <w:p w14:paraId="42A12E1A" w14:textId="77777777" w:rsidR="00F31D9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Ürünle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ilgili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uyarılar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etikette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belirtiliyor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mu?</w:t>
            </w:r>
          </w:p>
          <w:p w14:paraId="796B957C" w14:textId="7904A7AA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Are the warnings about the product stated on the label?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9E2770" w14:textId="2BFCD87E" w:rsidR="0007471E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Değerlendirme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</w:p>
          <w:p w14:paraId="7964D2ED" w14:textId="1E0A2022" w:rsidR="0007471E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(Teknik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Tetkikçi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/ Teknik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Uzman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tarafından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doldurulacaktır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)</w:t>
            </w:r>
          </w:p>
          <w:p w14:paraId="01B37804" w14:textId="5D0FE36E" w:rsidR="0007471E" w:rsidRDefault="0001494B" w:rsidP="00440877">
            <w:pPr>
              <w:spacing w:after="0" w:line="240" w:lineRule="auto"/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 xml:space="preserve">Evaluation </w:t>
            </w:r>
          </w:p>
          <w:p w14:paraId="2F52ADC9" w14:textId="3679EF1C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 xml:space="preserve">(Should be fulfilled by </w:t>
            </w:r>
            <w:r w:rsidRPr="00CC4A39">
              <w:rPr>
                <w:rFonts w:ascii="Cambria" w:hAnsi="Cambria"/>
                <w:bCs/>
                <w:i/>
                <w:iCs/>
                <w:color w:val="000000"/>
                <w:sz w:val="16"/>
                <w:szCs w:val="16"/>
                <w:lang w:val="en-GB"/>
              </w:rPr>
              <w:t>Technical Auditor/ Technical</w:t>
            </w:r>
            <w:r w:rsidRPr="00CC4A39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 xml:space="preserve"> Expert)</w:t>
            </w:r>
          </w:p>
        </w:tc>
      </w:tr>
      <w:tr w:rsidR="0007471E" w:rsidRPr="00BD77B8" w14:paraId="6051DE51" w14:textId="77777777" w:rsidTr="000938ED">
        <w:trPr>
          <w:trHeight w:val="435"/>
        </w:trPr>
        <w:tc>
          <w:tcPr>
            <w:tcW w:w="196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1B03E739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1</w:t>
            </w:r>
          </w:p>
        </w:tc>
        <w:tc>
          <w:tcPr>
            <w:tcW w:w="540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FCA37B7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868A9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63D49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ADE88D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0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6350CA7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1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C334D70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2EBBC0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6E5642E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834" w:type="pc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94111B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</w:tr>
      <w:tr w:rsidR="0007471E" w:rsidRPr="00BD77B8" w14:paraId="3E8D0D43" w14:textId="77777777" w:rsidTr="0007471E">
        <w:trPr>
          <w:trHeight w:val="539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3FCAA9C9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2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CE04E1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21EDC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AACD9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79D2650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2D3C7D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A5875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45524C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C72EA9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F9EEA3D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</w:tr>
      <w:tr w:rsidR="0007471E" w:rsidRPr="00BD77B8" w14:paraId="62C6A45E" w14:textId="77777777" w:rsidTr="0007471E">
        <w:trPr>
          <w:trHeight w:val="54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44429AC8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3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A38C38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B1AF7C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A63704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099377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0F0E39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57C84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AA730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40ABDD7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B2197B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</w:tr>
      <w:tr w:rsidR="0007471E" w:rsidRPr="00BD77B8" w14:paraId="160135B4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hideMark/>
          </w:tcPr>
          <w:p w14:paraId="799C9644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lastRenderedPageBreak/>
              <w:t>4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73DB308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09E4FD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A2A8C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630F51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F3657CE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D3506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BF6B36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D80C58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0263D0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175B43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 </w:t>
            </w:r>
          </w:p>
        </w:tc>
      </w:tr>
      <w:tr w:rsidR="0007471E" w:rsidRPr="00BD77B8" w14:paraId="5D6A1051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4775F848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5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3C2BD59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E6B4FB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B9DD1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E64C33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AA2878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35F878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89F6D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CD0BCB4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EE40A4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07471E" w:rsidRPr="00BD77B8" w14:paraId="454D2A24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4900CFD0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6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F3136F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16FB8C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BD04D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86ED9C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FA4CFC6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C3D924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6DF77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9BAA12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7C680EE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07471E" w:rsidRPr="00BD77B8" w14:paraId="474702B3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3C566E56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7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D3A91D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50BAF8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58A5E8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FE1780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7C711C4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0168E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21C0C0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9EC825C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151B98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07471E" w:rsidRPr="00BD77B8" w14:paraId="6F90E39B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0A3F6FA3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8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EAA753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5E9C6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A255A9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2BD0A1D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939CC95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6A45F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0C27A0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658CC64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7A5D2B3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07471E" w:rsidRPr="00BD77B8" w14:paraId="561C055F" w14:textId="77777777" w:rsidTr="0007471E">
        <w:trPr>
          <w:trHeight w:val="535"/>
        </w:trPr>
        <w:tc>
          <w:tcPr>
            <w:tcW w:w="1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</w:tcPr>
          <w:p w14:paraId="2478B58F" w14:textId="77777777" w:rsidR="0001494B" w:rsidRPr="00BD77B8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9</w:t>
            </w:r>
          </w:p>
        </w:tc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5D9F95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3FD9B2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2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8F5FFF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962ADC7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9B17398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AC994A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49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816428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7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EC15D1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8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D0DD11C" w14:textId="77777777" w:rsidR="0001494B" w:rsidRPr="00175B43" w:rsidRDefault="0001494B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</w:tbl>
    <w:p w14:paraId="638EB270" w14:textId="678BFB17" w:rsidR="0007471E" w:rsidRPr="00CA3754" w:rsidRDefault="0007471E" w:rsidP="00CA3754">
      <w:pPr>
        <w:spacing w:after="0"/>
        <w:rPr>
          <w:sz w:val="10"/>
          <w:szCs w:val="10"/>
        </w:rPr>
      </w:pPr>
    </w:p>
    <w:tbl>
      <w:tblPr>
        <w:tblStyle w:val="TabloKlavuzu"/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2"/>
        <w:gridCol w:w="7087"/>
      </w:tblGrid>
      <w:tr w:rsidR="00AB5225" w14:paraId="06245740" w14:textId="77777777" w:rsidTr="000938ED">
        <w:trPr>
          <w:trHeight w:val="328"/>
        </w:trPr>
        <w:tc>
          <w:tcPr>
            <w:tcW w:w="14459" w:type="dxa"/>
            <w:gridSpan w:val="2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C607C1" w14:textId="02385D89" w:rsidR="00AB5225" w:rsidRPr="00AB5225" w:rsidRDefault="00AB5225" w:rsidP="00AB5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r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 KATEGORİSİ</w:t>
            </w:r>
          </w:p>
        </w:tc>
      </w:tr>
      <w:tr w:rsidR="00AB5225" w14:paraId="1247C167" w14:textId="77777777" w:rsidTr="000938ED">
        <w:trPr>
          <w:trHeight w:val="356"/>
        </w:trPr>
        <w:tc>
          <w:tcPr>
            <w:tcW w:w="737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33E773" w14:textId="0AC543E4" w:rsidR="00AB5225" w:rsidRPr="00AB5225" w:rsidRDefault="00AB5225" w:rsidP="00AB5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r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1- </w:t>
            </w:r>
            <w:r w:rsidR="00CA3754"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TEM</w:t>
            </w:r>
            <w:r w:rsidR="00CA3754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İ</w:t>
            </w:r>
            <w:r w:rsidR="00CA3754"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ZL</w:t>
            </w:r>
            <w:r w:rsidR="00CA3754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İ</w:t>
            </w:r>
            <w:r w:rsidR="00CA3754"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 ÜRÜNLER</w:t>
            </w:r>
            <w:r w:rsidR="00CA3754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İ</w:t>
            </w:r>
          </w:p>
        </w:tc>
        <w:tc>
          <w:tcPr>
            <w:tcW w:w="708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42FF44" w14:textId="5E282C4C" w:rsidR="00AB5225" w:rsidRPr="00AB5225" w:rsidRDefault="00CA3754" w:rsidP="00AB522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r w:rsidRPr="00AB522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2- DEZENFEKTANLAR</w:t>
            </w:r>
          </w:p>
        </w:tc>
      </w:tr>
      <w:tr w:rsidR="00AB5225" w14:paraId="28B83D0D" w14:textId="77777777" w:rsidTr="0091682A">
        <w:tc>
          <w:tcPr>
            <w:tcW w:w="7372" w:type="dxa"/>
          </w:tcPr>
          <w:p w14:paraId="70E63B32" w14:textId="5D69283E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a)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Çamaşır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Deterjanı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:</w:t>
            </w:r>
          </w:p>
          <w:p w14:paraId="4B79DB02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Kullanım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Alanına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Ev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Tipi, Sanayi Tipi, </w:t>
            </w:r>
          </w:p>
          <w:p w14:paraId="1CD3C0A8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Fiziksel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Durumuna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Toz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Sıvı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Jel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Konsantre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, Tablet vb.</w:t>
            </w:r>
          </w:p>
          <w:p w14:paraId="0292BA36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Kullanım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Şekline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Elle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yıkama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temizlik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maddesi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Otomatik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makine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/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makine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temizlik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maddesi</w:t>
            </w:r>
            <w:proofErr w:type="spellEnd"/>
          </w:p>
          <w:p w14:paraId="51FE608A" w14:textId="0C988EA0" w:rsidR="00AB5225" w:rsidRPr="00AB5225" w:rsidRDefault="00AB5225" w:rsidP="00AB5225">
            <w:pPr>
              <w:spacing w:after="0" w:line="240" w:lineRule="auto"/>
              <w:rPr>
                <w:rFonts w:ascii="Cambria" w:eastAsia="Times New Roman" w:hAnsi="Cambria"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İçerik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Esasına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Bor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Esaslı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Petrol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Türevi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Esaslı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vb.</w:t>
            </w: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</w:p>
          <w:p w14:paraId="26CA6D72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b)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Bulaşık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Deterjanı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:</w:t>
            </w:r>
          </w:p>
          <w:p w14:paraId="3ED57AB1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Kullanım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Alanına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Ev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Tipi, Sanayi Tipi, </w:t>
            </w:r>
          </w:p>
          <w:p w14:paraId="1ED0AEB2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Fiziksel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Durumuna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Toz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Sıvı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Jel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Konsantre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, Tablet vb.</w:t>
            </w:r>
          </w:p>
          <w:p w14:paraId="46CAA6B3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Kullanım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Şekline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Elle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yıkama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temizlik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maddesi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Otomatik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makine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/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makine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temizlik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maddesi</w:t>
            </w:r>
            <w:proofErr w:type="spellEnd"/>
          </w:p>
          <w:p w14:paraId="6769F82B" w14:textId="77777777" w:rsidR="00AB5225" w:rsidRPr="00AB5225" w:rsidRDefault="00AB5225" w:rsidP="00AB5225">
            <w:pPr>
              <w:spacing w:after="0" w:line="240" w:lineRule="auto"/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-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İçerik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Esasına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Göre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Bor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Esaslı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Petrol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Türevi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>Esaslı</w:t>
            </w:r>
            <w:proofErr w:type="spellEnd"/>
            <w:r w:rsidRPr="00AB5225">
              <w:rPr>
                <w:rFonts w:ascii="Cambria" w:hAnsi="Cambria"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vb.</w:t>
            </w:r>
          </w:p>
          <w:p w14:paraId="1470D7EC" w14:textId="53A443D3" w:rsidR="00CA3754" w:rsidRPr="00AB5225" w:rsidRDefault="00AB5225" w:rsidP="00AB5225">
            <w:pPr>
              <w:spacing w:after="0" w:line="240" w:lineRule="auto"/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c)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Yüzey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Temizleme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Maddesi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(Cam,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Ahşap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Halı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Lavabo,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Tuvalet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Eviye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Temizleyiciler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vb.)</w:t>
            </w:r>
          </w:p>
          <w:p w14:paraId="63E613F5" w14:textId="5FCADC3A" w:rsidR="00CA3754" w:rsidRPr="00AB5225" w:rsidRDefault="00AB5225" w:rsidP="00AB5225">
            <w:pPr>
              <w:spacing w:after="0" w:line="240" w:lineRule="auto"/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d)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Yardımcı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Temizlik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Ürünleri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Çamaşır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Suyu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Yumuşatıcı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Parlatıcı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Renk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Koruyucu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vb.)</w:t>
            </w:r>
          </w:p>
          <w:p w14:paraId="5D7B4AA3" w14:textId="5D1129F9" w:rsidR="00AB5225" w:rsidRDefault="00AB5225" w:rsidP="00AB5225">
            <w:pPr>
              <w:spacing w:after="0" w:line="240" w:lineRule="auto"/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</w:pP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e) </w:t>
            </w:r>
            <w:proofErr w:type="spellStart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Diğer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31D98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T</w:t>
            </w: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emizlik</w:t>
            </w:r>
            <w:proofErr w:type="spellEnd"/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31D98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Ü</w:t>
            </w:r>
            <w:r w:rsidRPr="00AB5225">
              <w:rPr>
                <w:rFonts w:ascii="Cambria" w:hAnsi="Cambria"/>
                <w:b/>
                <w:bCs/>
                <w:color w:val="0D0D0D" w:themeColor="text1" w:themeTint="F2"/>
                <w:sz w:val="16"/>
                <w:szCs w:val="16"/>
                <w:lang w:val="en-GB"/>
              </w:rPr>
              <w:t>rünleri</w:t>
            </w:r>
            <w:proofErr w:type="spellEnd"/>
          </w:p>
          <w:p w14:paraId="65D33CE5" w14:textId="77777777" w:rsidR="00AB5225" w:rsidRPr="00AB5225" w:rsidRDefault="00AB5225" w:rsidP="0091682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087" w:type="dxa"/>
          </w:tcPr>
          <w:p w14:paraId="407B7C69" w14:textId="77777777" w:rsidR="00AB5225" w:rsidRPr="00CA3754" w:rsidRDefault="00AB5225" w:rsidP="00AB5225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a) El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Dezenfektanları</w:t>
            </w:r>
            <w:proofErr w:type="spellEnd"/>
          </w:p>
          <w:p w14:paraId="5C60922C" w14:textId="77777777" w:rsidR="00AB5225" w:rsidRPr="00CA3754" w:rsidRDefault="00AB5225" w:rsidP="00AB5225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b)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Yüzey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(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yer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)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Dezenfektanları</w:t>
            </w:r>
            <w:proofErr w:type="spellEnd"/>
          </w:p>
          <w:p w14:paraId="7FD48D81" w14:textId="77777777" w:rsidR="00AB5225" w:rsidRPr="00CA3754" w:rsidRDefault="00AB5225" w:rsidP="00AB5225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c)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Makine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ve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Ekipman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Dezenfektanları</w:t>
            </w:r>
            <w:proofErr w:type="spellEnd"/>
          </w:p>
          <w:p w14:paraId="184580CE" w14:textId="77777777" w:rsidR="00AB5225" w:rsidRPr="00CA3754" w:rsidRDefault="00AB5225" w:rsidP="00AB5225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d)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Tıbbi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Cihaz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Dezenfektanları</w:t>
            </w:r>
            <w:proofErr w:type="spellEnd"/>
          </w:p>
          <w:p w14:paraId="3D6B2AE3" w14:textId="7C73725A" w:rsidR="00AB5225" w:rsidRPr="00CA3754" w:rsidRDefault="00AB5225" w:rsidP="00AB5225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</w:pP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e) </w:t>
            </w:r>
            <w:proofErr w:type="spellStart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Diğer</w:t>
            </w:r>
            <w:proofErr w:type="spellEnd"/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="00F31D98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D</w:t>
            </w:r>
            <w:r w:rsidRPr="00CA3754">
              <w:rPr>
                <w:rFonts w:ascii="Cambria" w:eastAsia="Times New Roman" w:hAnsi="Cambria"/>
                <w:b/>
                <w:bCs/>
                <w:color w:val="0D0D0D" w:themeColor="text1" w:themeTint="F2"/>
                <w:sz w:val="16"/>
                <w:szCs w:val="16"/>
                <w:lang w:val="en-GB" w:eastAsia="tr-TR"/>
              </w:rPr>
              <w:t>ezenfektanlar</w:t>
            </w:r>
            <w:proofErr w:type="spellEnd"/>
          </w:p>
          <w:p w14:paraId="73D40B09" w14:textId="77777777" w:rsidR="00AB5225" w:rsidRDefault="00AB5225" w:rsidP="0091682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02C9486" w14:textId="77777777" w:rsidR="00AB5225" w:rsidRPr="00AB5225" w:rsidRDefault="00AB5225">
      <w:pPr>
        <w:rPr>
          <w:rFonts w:ascii="Cambria" w:hAnsi="Cambria"/>
          <w:sz w:val="18"/>
          <w:szCs w:val="18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01494B" w:rsidRPr="00BD77B8" w14:paraId="2EB6BCAF" w14:textId="77777777" w:rsidTr="0001494B">
        <w:trPr>
          <w:trHeight w:val="507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AC26559" w14:textId="0B34B654" w:rsidR="0001494B" w:rsidRPr="00BD77B8" w:rsidRDefault="00AC7BA7" w:rsidP="00AB5225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val="en-GB" w:eastAsia="tr-TR"/>
              </w:rPr>
              <w:lastRenderedPageBreak/>
              <w:t>Diğer</w:t>
            </w:r>
            <w:proofErr w:type="spellEnd"/>
            <w:r w:rsidRPr="00AC7BA7">
              <w:rPr>
                <w:rFonts w:ascii="Cambria" w:eastAsia="Times New Roman" w:hAnsi="Cambria"/>
                <w:b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(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Kapsama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ilave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edilecek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diğer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ürünler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mevzuatta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belirtildiği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şekliyle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adlandırılır</w:t>
            </w:r>
            <w:proofErr w:type="spellEnd"/>
            <w:r w:rsidRPr="00AC7BA7"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  <w:t>.)</w:t>
            </w:r>
          </w:p>
        </w:tc>
      </w:tr>
      <w:tr w:rsidR="0001494B" w:rsidRPr="00BD77B8" w14:paraId="1B8963AC" w14:textId="77777777" w:rsidTr="0001494B">
        <w:trPr>
          <w:trHeight w:val="507"/>
        </w:trPr>
        <w:tc>
          <w:tcPr>
            <w:tcW w:w="5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3F35781" w14:textId="77777777" w:rsidR="00AC7BA7" w:rsidRDefault="0001494B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Biyosidal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Ürünler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Yönetmeliği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kapsamında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bir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ürününüz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var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ise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,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ruhsatın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ve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raporlarının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tarafımıza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iletilmesi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gerekmektedir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.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Ayrıca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,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ürün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iddiası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bulunması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durumunda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bu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iddianın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deney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raporları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ile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desteklemesi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 xml:space="preserve"> </w:t>
            </w:r>
            <w:proofErr w:type="spellStart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gerekmektedir</w:t>
            </w:r>
            <w:proofErr w:type="spellEnd"/>
            <w:r w:rsidRPr="00BD77B8"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  <w:t>.</w:t>
            </w:r>
          </w:p>
          <w:p w14:paraId="3BDADC15" w14:textId="77777777" w:rsidR="0001494B" w:rsidRDefault="0001494B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</w:pPr>
            <w:r w:rsidRPr="00AC7BA7">
              <w:rPr>
                <w:rFonts w:ascii="Cambria" w:eastAsia="Times New Roman" w:hAnsi="Cambria"/>
                <w:bCs/>
                <w:i/>
                <w:iCs/>
                <w:color w:val="000000"/>
                <w:sz w:val="16"/>
                <w:szCs w:val="16"/>
                <w:lang w:val="en-GB" w:eastAsia="tr-TR"/>
              </w:rPr>
              <w:t>If you have a product within the scope of the Biocidal Products Regulation, the license and reports must be attached. In addition, if there is a product claim, it must be supported by the test reports.</w:t>
            </w:r>
          </w:p>
          <w:p w14:paraId="415D489E" w14:textId="77777777" w:rsidR="00AC7BA7" w:rsidRDefault="00AC7BA7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337145A4" w14:textId="32B7ACD7" w:rsidR="00AC7BA7" w:rsidRPr="00BD77B8" w:rsidRDefault="00AC7BA7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</w:tbl>
    <w:p w14:paraId="41C79F79" w14:textId="77777777" w:rsidR="00AC7BA7" w:rsidRPr="00AC7BA7" w:rsidRDefault="00AC7BA7" w:rsidP="00AC7BA7">
      <w:pPr>
        <w:spacing w:after="0"/>
        <w:rPr>
          <w:sz w:val="10"/>
          <w:szCs w:val="10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1339"/>
      </w:tblGrid>
      <w:tr w:rsidR="00AC7BA7" w:rsidRPr="00BD77B8" w14:paraId="57A00432" w14:textId="77777777" w:rsidTr="0001494B">
        <w:trPr>
          <w:trHeight w:val="507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B2E8106" w14:textId="77777777" w:rsidR="00AC7BA7" w:rsidRPr="00AC7BA7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7BB4E2AF" w14:textId="7684289E" w:rsidR="00AC7BA7" w:rsidRPr="002D408C" w:rsidRDefault="00AC7BA7" w:rsidP="00AC7BA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Ürünün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formülünde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,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hammadde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temin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edilen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kaynaklarda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veya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önerilen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kullanım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şeklinde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yapılacak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herhangi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bir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değişiklikte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güncellemelerin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kısa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sürede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LHUHAM </w:t>
            </w:r>
            <w:proofErr w:type="spellStart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Belgelendirme</w:t>
            </w:r>
            <w:proofErr w:type="spellEnd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Koordinatörlüğüne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sunacağımı</w:t>
            </w:r>
            <w:proofErr w:type="spellEnd"/>
            <w:r w:rsidRPr="002D408C"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  <w:t>,</w:t>
            </w:r>
          </w:p>
          <w:p w14:paraId="6569440A" w14:textId="6FF964E0" w:rsidR="00AC7BA7" w:rsidRPr="002D408C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Updated ingredients will be submitted to </w:t>
            </w:r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LHUHA</w:t>
            </w:r>
            <w:r w:rsidR="00D60BFD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</w:t>
            </w:r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Certification </w:t>
            </w:r>
            <w:proofErr w:type="spellStart"/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Coordinatorship</w:t>
            </w:r>
            <w:proofErr w:type="spellEnd"/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 if any changes made in the product formula, raw materials origin or intended use, </w:t>
            </w:r>
          </w:p>
          <w:p w14:paraId="12642634" w14:textId="77777777" w:rsidR="00AC7BA7" w:rsidRPr="002D408C" w:rsidRDefault="00AC7BA7" w:rsidP="00AC7BA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içeriklerindeki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malzemelerle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ilgili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olarak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ilgili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mevzuat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/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mevzuatların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yasaklı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listesine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girmesi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/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veya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limitli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şartlı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listelerinde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değişiklik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olduğunda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LHUHAM </w:t>
            </w:r>
            <w:proofErr w:type="spellStart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Belgelendirme</w:t>
            </w:r>
            <w:proofErr w:type="spellEnd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D408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en-GB"/>
              </w:rPr>
              <w:t>Koordinatörlüğü’ne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yazılı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olarak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bildireceğimi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,</w:t>
            </w:r>
          </w:p>
          <w:p w14:paraId="271A41F4" w14:textId="0A093296" w:rsidR="00AC7BA7" w:rsidRPr="002D408C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Any changes about ingredients according to regulations prohibited list and/or restricted usage list, will be submitted to </w:t>
            </w:r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LHUHA</w:t>
            </w:r>
            <w:r w:rsidR="00D60BFD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</w:t>
            </w:r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 xml:space="preserve"> Certification </w:t>
            </w:r>
            <w:proofErr w:type="spellStart"/>
            <w:r w:rsidRPr="002D408C">
              <w:rPr>
                <w:rFonts w:ascii="Cambria" w:hAnsi="Cambria"/>
                <w:i/>
                <w:iCs/>
                <w:color w:val="000000"/>
                <w:sz w:val="18"/>
                <w:szCs w:val="18"/>
                <w:lang w:val="en-GB"/>
              </w:rPr>
              <w:t>Coordinatorship</w:t>
            </w:r>
            <w:proofErr w:type="spellEnd"/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,</w:t>
            </w:r>
          </w:p>
          <w:p w14:paraId="3560F5CC" w14:textId="77777777" w:rsidR="00AC7BA7" w:rsidRPr="002D408C" w:rsidRDefault="00AC7BA7" w:rsidP="00AC7BA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Başvurulan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ürünle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ilgili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bilgilerin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doğru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tam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olduğunu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, </w:t>
            </w:r>
          </w:p>
          <w:p w14:paraId="63C269E0" w14:textId="77777777" w:rsidR="00AC7BA7" w:rsidRPr="002D408C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All information about the applied product is true and complete</w:t>
            </w:r>
          </w:p>
          <w:p w14:paraId="34649D41" w14:textId="77777777" w:rsidR="00AC7BA7" w:rsidRPr="002D408C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Beyan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taahhüt</w:t>
            </w:r>
            <w:proofErr w:type="spellEnd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2D408C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ederim</w:t>
            </w:r>
            <w:proofErr w:type="spellEnd"/>
            <w:r w:rsidRPr="002D408C"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  <w:t>.</w:t>
            </w:r>
          </w:p>
          <w:p w14:paraId="12F18927" w14:textId="77777777" w:rsidR="00AC7BA7" w:rsidRPr="002D408C" w:rsidRDefault="00AC7BA7" w:rsidP="00AC7BA7">
            <w:pPr>
              <w:pStyle w:val="ListeParagraf"/>
              <w:spacing w:after="0" w:line="240" w:lineRule="auto"/>
              <w:jc w:val="both"/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</w:pP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I declare and undertake.</w:t>
            </w:r>
          </w:p>
          <w:p w14:paraId="059F9EE9" w14:textId="77777777" w:rsidR="00AC7BA7" w:rsidRPr="00BD77B8" w:rsidRDefault="00AC7BA7" w:rsidP="00440877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AC7BA7" w:rsidRPr="00BD77B8" w14:paraId="59189514" w14:textId="77777777" w:rsidTr="000938ED">
        <w:trPr>
          <w:trHeight w:val="322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</w:tcPr>
          <w:p w14:paraId="59061320" w14:textId="015EB8AA" w:rsidR="00AC7BA7" w:rsidRPr="000938ED" w:rsidRDefault="00AC7BA7" w:rsidP="000938ED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Kuruluş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Yetkilisi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AC7BA7"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  <w:t>Authorized person of the applicant</w:t>
            </w:r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**</w:t>
            </w:r>
          </w:p>
        </w:tc>
      </w:tr>
      <w:tr w:rsidR="00851013" w:rsidRPr="00BD77B8" w14:paraId="120B0F2C" w14:textId="54EA82BB" w:rsidTr="00851013">
        <w:trPr>
          <w:trHeight w:val="450"/>
        </w:trPr>
        <w:tc>
          <w:tcPr>
            <w:tcW w:w="1079" w:type="pct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7548092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38FD4DE4" w14:textId="3DEA0715" w:rsidR="00851013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Adı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Soyadı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Name and Surname:</w:t>
            </w:r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  <w:p w14:paraId="561E7EDA" w14:textId="77777777" w:rsidR="00851013" w:rsidRPr="00AC7BA7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</w:p>
          <w:p w14:paraId="68A1F2E0" w14:textId="15D07986" w:rsidR="00851013" w:rsidRPr="00175B43" w:rsidRDefault="00851013" w:rsidP="0044087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Tarih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  <w:t>Date:</w:t>
            </w:r>
            <w:r>
              <w:rPr>
                <w:rFonts w:ascii="Cambria" w:eastAsia="Times New Roman" w:hAnsi="Cambria"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  <w:p w14:paraId="62EFC00A" w14:textId="77777777" w:rsidR="00851013" w:rsidRPr="002D408C" w:rsidRDefault="00851013" w:rsidP="0044087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sz w:val="18"/>
                <w:szCs w:val="18"/>
                <w:lang w:val="en-GB" w:eastAsia="tr-TR"/>
              </w:rPr>
            </w:pPr>
          </w:p>
          <w:p w14:paraId="27EF6D6B" w14:textId="2896B82C" w:rsidR="00851013" w:rsidRPr="009475E0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</w:pP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Kaşe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ve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proofErr w:type="spellStart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>İmza</w:t>
            </w:r>
            <w:proofErr w:type="spellEnd"/>
            <w:r w:rsidRPr="00AC7BA7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val="en-GB" w:eastAsia="tr-TR"/>
              </w:rPr>
              <w:t xml:space="preserve">/ </w:t>
            </w:r>
            <w:r w:rsidRPr="002D408C"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>Seal and signature:</w:t>
            </w:r>
            <w:r>
              <w:rPr>
                <w:rFonts w:ascii="Cambria" w:eastAsia="Times New Roman" w:hAnsi="Cambria"/>
                <w:bCs/>
                <w:i/>
                <w:iCs/>
                <w:color w:val="000000"/>
                <w:sz w:val="18"/>
                <w:szCs w:val="18"/>
                <w:lang w:val="en-GB" w:eastAsia="tr-TR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val="en-GB" w:eastAsia="tr-TR"/>
              </w:rPr>
              <w:t xml:space="preserve"> </w:t>
            </w:r>
          </w:p>
          <w:p w14:paraId="274566E2" w14:textId="4218E135" w:rsidR="00851013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4F8482B3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2C88AABE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  <w:tc>
          <w:tcPr>
            <w:tcW w:w="3921" w:type="pct"/>
            <w:vMerge w:val="restart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6A6052" w14:textId="77777777" w:rsidR="00851013" w:rsidRDefault="00851013" w:rsidP="00851013">
            <w:pPr>
              <w:spacing w:before="240" w:after="160" w:line="259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  <w:p w14:paraId="43A61B32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sz w:val="16"/>
                <w:szCs w:val="16"/>
                <w:lang w:val="en-GB" w:eastAsia="tr-TR"/>
              </w:rPr>
            </w:pPr>
          </w:p>
        </w:tc>
      </w:tr>
      <w:tr w:rsidR="00851013" w:rsidRPr="00BD77B8" w14:paraId="53EAA7B4" w14:textId="18EF3EE1" w:rsidTr="00851013">
        <w:trPr>
          <w:trHeight w:val="450"/>
        </w:trPr>
        <w:tc>
          <w:tcPr>
            <w:tcW w:w="107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D51BDC9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3921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4BEDB2" w14:textId="77777777" w:rsidR="00851013" w:rsidRPr="00BD77B8" w:rsidRDefault="00851013" w:rsidP="0044087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tr-TR"/>
              </w:rPr>
            </w:pPr>
          </w:p>
        </w:tc>
      </w:tr>
    </w:tbl>
    <w:p w14:paraId="2C208EF6" w14:textId="77777777" w:rsidR="00F8781B" w:rsidRDefault="00F8781B" w:rsidP="00F8781B">
      <w:pPr>
        <w:spacing w:after="0"/>
        <w:rPr>
          <w:rFonts w:ascii="Cambria" w:hAnsi="Cambria"/>
          <w:sz w:val="18"/>
          <w:szCs w:val="18"/>
        </w:rPr>
      </w:pPr>
    </w:p>
    <w:p w14:paraId="52A8B6F0" w14:textId="122E6344" w:rsidR="00F8781B" w:rsidRPr="00F8781B" w:rsidRDefault="00F8781B" w:rsidP="003166A9">
      <w:pPr>
        <w:spacing w:after="0"/>
        <w:rPr>
          <w:rFonts w:ascii="Cambria" w:hAnsi="Cambria"/>
          <w:i/>
          <w:iCs/>
          <w:sz w:val="18"/>
          <w:szCs w:val="18"/>
        </w:rPr>
      </w:pPr>
      <w:r w:rsidRPr="00F8781B">
        <w:rPr>
          <w:rFonts w:ascii="Cambria" w:hAnsi="Cambria"/>
          <w:b/>
          <w:bCs/>
          <w:sz w:val="18"/>
          <w:szCs w:val="18"/>
        </w:rPr>
        <w:t>*</w:t>
      </w:r>
      <w:r>
        <w:rPr>
          <w:rFonts w:ascii="Cambria" w:hAnsi="Cambria"/>
          <w:b/>
          <w:bCs/>
          <w:sz w:val="18"/>
          <w:szCs w:val="18"/>
        </w:rPr>
        <w:t xml:space="preserve"> </w:t>
      </w:r>
      <w:r w:rsidRPr="00F8781B">
        <w:rPr>
          <w:rFonts w:ascii="Cambria" w:hAnsi="Cambria"/>
          <w:b/>
          <w:bCs/>
          <w:sz w:val="18"/>
          <w:szCs w:val="18"/>
        </w:rPr>
        <w:t>Ürünün Etiket Örneği Ekte verilmelidir. /</w:t>
      </w:r>
      <w:r w:rsidRPr="00F8781B">
        <w:rPr>
          <w:rFonts w:ascii="Cambria" w:hAnsi="Cambria"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The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product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label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sample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should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be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attached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>.</w:t>
      </w:r>
    </w:p>
    <w:p w14:paraId="34CA9E14" w14:textId="1111E751" w:rsidR="002D408C" w:rsidRDefault="00F8781B" w:rsidP="00F8781B">
      <w:pPr>
        <w:rPr>
          <w:rFonts w:ascii="Cambria" w:hAnsi="Cambria"/>
          <w:sz w:val="18"/>
          <w:szCs w:val="18"/>
        </w:rPr>
      </w:pPr>
      <w:r w:rsidRPr="00F8781B">
        <w:rPr>
          <w:rFonts w:ascii="Cambria" w:hAnsi="Cambria"/>
          <w:b/>
          <w:bCs/>
          <w:sz w:val="18"/>
          <w:szCs w:val="18"/>
        </w:rPr>
        <w:t xml:space="preserve">**Ürün Güvenliği </w:t>
      </w:r>
      <w:r>
        <w:rPr>
          <w:rFonts w:ascii="Cambria" w:hAnsi="Cambria"/>
          <w:b/>
          <w:bCs/>
          <w:sz w:val="18"/>
          <w:szCs w:val="18"/>
        </w:rPr>
        <w:t>k</w:t>
      </w:r>
      <w:r w:rsidRPr="00F8781B">
        <w:rPr>
          <w:rFonts w:ascii="Cambria" w:hAnsi="Cambria"/>
          <w:b/>
          <w:bCs/>
          <w:sz w:val="18"/>
          <w:szCs w:val="18"/>
        </w:rPr>
        <w:t xml:space="preserve">onusunda Yetkili Kişi </w:t>
      </w:r>
      <w:r>
        <w:rPr>
          <w:rFonts w:ascii="Cambria" w:hAnsi="Cambria"/>
          <w:b/>
          <w:bCs/>
          <w:sz w:val="18"/>
          <w:szCs w:val="18"/>
        </w:rPr>
        <w:t>t</w:t>
      </w:r>
      <w:r w:rsidRPr="00F8781B">
        <w:rPr>
          <w:rFonts w:ascii="Cambria" w:hAnsi="Cambria"/>
          <w:b/>
          <w:bCs/>
          <w:sz w:val="18"/>
          <w:szCs w:val="18"/>
        </w:rPr>
        <w:t xml:space="preserve">arafından </w:t>
      </w:r>
      <w:r>
        <w:rPr>
          <w:rFonts w:ascii="Cambria" w:hAnsi="Cambria"/>
          <w:b/>
          <w:bCs/>
          <w:sz w:val="18"/>
          <w:szCs w:val="18"/>
        </w:rPr>
        <w:t>d</w:t>
      </w:r>
      <w:r w:rsidRPr="00F8781B">
        <w:rPr>
          <w:rFonts w:ascii="Cambria" w:hAnsi="Cambria"/>
          <w:b/>
          <w:bCs/>
          <w:sz w:val="18"/>
          <w:szCs w:val="18"/>
        </w:rPr>
        <w:t>oldurulacaktır. /</w:t>
      </w:r>
      <w:r w:rsidRPr="00F8781B">
        <w:rPr>
          <w:rFonts w:ascii="Cambria" w:hAnsi="Cambria"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Should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be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filled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by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the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person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who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is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responsible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for</w:t>
      </w:r>
      <w:proofErr w:type="spellEnd"/>
      <w:r w:rsidRPr="00F8781B">
        <w:rPr>
          <w:rFonts w:ascii="Cambria" w:hAnsi="Cambria"/>
          <w:i/>
          <w:iCs/>
          <w:sz w:val="18"/>
          <w:szCs w:val="18"/>
        </w:rPr>
        <w:t xml:space="preserve"> Product </w:t>
      </w:r>
      <w:proofErr w:type="spellStart"/>
      <w:r w:rsidRPr="00F8781B">
        <w:rPr>
          <w:rFonts w:ascii="Cambria" w:hAnsi="Cambria"/>
          <w:i/>
          <w:iCs/>
          <w:sz w:val="18"/>
          <w:szCs w:val="18"/>
        </w:rPr>
        <w:t>Safety</w:t>
      </w:r>
      <w:proofErr w:type="spellEnd"/>
    </w:p>
    <w:p w14:paraId="1A3FC3BA" w14:textId="77777777" w:rsidR="00F8781B" w:rsidRPr="00F8781B" w:rsidRDefault="00F8781B" w:rsidP="00F8781B">
      <w:pPr>
        <w:rPr>
          <w:rFonts w:ascii="Cambria" w:hAnsi="Cambria"/>
          <w:sz w:val="18"/>
          <w:szCs w:val="18"/>
        </w:rPr>
      </w:pPr>
    </w:p>
    <w:tbl>
      <w:tblPr>
        <w:tblW w:w="14459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2354"/>
        <w:gridCol w:w="3033"/>
        <w:gridCol w:w="4252"/>
      </w:tblGrid>
      <w:tr w:rsidR="002D408C" w:rsidRPr="00543EA9" w14:paraId="6777E1AB" w14:textId="77777777" w:rsidTr="000938ED">
        <w:trPr>
          <w:trHeight w:val="484"/>
        </w:trPr>
        <w:tc>
          <w:tcPr>
            <w:tcW w:w="14459" w:type="dxa"/>
            <w:gridSpan w:val="5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0705D7" w14:textId="1DE653B3" w:rsidR="002D408C" w:rsidRPr="00543EA9" w:rsidRDefault="002D408C" w:rsidP="00440877">
            <w:pPr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lastRenderedPageBreak/>
              <w:t xml:space="preserve">Bu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bölüm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LHUHAM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Tetkikçileri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Uzmanları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tarafından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doldurulacaktır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. 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This part will be filled by LHUHA</w:t>
            </w:r>
            <w:r w:rsidR="007A7CCC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C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Technical Auditors/</w:t>
            </w:r>
            <w:r w:rsidR="00D60BFD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Technical Experts.</w:t>
            </w:r>
          </w:p>
        </w:tc>
      </w:tr>
      <w:tr w:rsidR="002D408C" w:rsidRPr="00543EA9" w14:paraId="6C15A6FE" w14:textId="77777777" w:rsidTr="000938ED">
        <w:trPr>
          <w:trHeight w:val="516"/>
        </w:trPr>
        <w:tc>
          <w:tcPr>
            <w:tcW w:w="482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2D6C4293" w14:textId="77777777" w:rsidR="002D408C" w:rsidRDefault="002D408C" w:rsidP="002D408C">
            <w:pPr>
              <w:spacing w:after="0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Değerlendirme</w:t>
            </w:r>
            <w:proofErr w:type="spellEnd"/>
          </w:p>
          <w:p w14:paraId="4F635EBD" w14:textId="567DA693" w:rsidR="002D408C" w:rsidRPr="002D408C" w:rsidRDefault="002D408C" w:rsidP="00440877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Evaluation</w:t>
            </w:r>
          </w:p>
        </w:tc>
        <w:tc>
          <w:tcPr>
            <w:tcW w:w="9639" w:type="dxa"/>
            <w:gridSpan w:val="3"/>
            <w:tcBorders>
              <w:top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23666E1" w14:textId="77777777" w:rsidR="002D408C" w:rsidRPr="00543EA9" w:rsidRDefault="00000000" w:rsidP="00440877">
            <w:pPr>
              <w:rPr>
                <w:rFonts w:ascii="Cambria" w:hAnsi="Cambria"/>
                <w:noProof/>
                <w:sz w:val="16"/>
                <w:szCs w:val="16"/>
                <w:vertAlign w:val="superscript"/>
                <w:lang w:val="en-GB"/>
              </w:rPr>
            </w:pPr>
            <w:sdt>
              <w:sdtPr>
                <w:rPr>
                  <w:rFonts w:ascii="Cambria" w:hAnsi="Cambria"/>
                  <w:b/>
                  <w:noProof/>
                  <w:sz w:val="16"/>
                  <w:szCs w:val="16"/>
                  <w:lang w:val="en-GB"/>
                </w:rPr>
                <w:id w:val="14668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08C">
                  <w:rPr>
                    <w:rFonts w:ascii="MS Gothic" w:eastAsia="MS Gothic" w:hAnsi="MS Gothic" w:hint="eastAsia"/>
                    <w:b/>
                    <w:noProof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t xml:space="preserve">  </w:t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9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7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E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44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5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52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2F"/>
            </w:r>
            <w:r w:rsidR="002D408C" w:rsidRPr="00543EA9">
              <w:rPr>
                <w:rFonts w:ascii="Cambria" w:hAnsi="Cambria"/>
                <w:b/>
                <w:noProof/>
                <w:sz w:val="16"/>
                <w:szCs w:val="16"/>
                <w:lang w:val="en-GB"/>
              </w:rPr>
              <w:sym w:font="Times New Roman" w:char="0020"/>
            </w:r>
            <w:r w:rsidR="002D408C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Satisfactory</w:t>
            </w:r>
            <w:r w:rsidR="002D408C" w:rsidRPr="00543EA9">
              <w:rPr>
                <w:rFonts w:ascii="Cambria" w:hAnsi="Cambria"/>
                <w:b/>
                <w:i/>
                <w:iCs/>
                <w:noProof/>
                <w:color w:val="000000"/>
                <w:sz w:val="16"/>
                <w:szCs w:val="16"/>
                <w:lang w:val="en-GB"/>
              </w:rPr>
              <w:t xml:space="preserve">     </w:t>
            </w:r>
            <w:r w:rsidR="002D408C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6"/>
                  <w:szCs w:val="16"/>
                  <w:lang w:val="en-GB"/>
                </w:rPr>
                <w:id w:val="-130160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08C" w:rsidRPr="00543EA9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D408C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UYGUN DEĞİLDİR/ </w:t>
            </w:r>
            <w:r w:rsidR="002D408C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Nonsatisfactory</w:t>
            </w:r>
            <w:r w:rsidR="002D408C" w:rsidRPr="00543EA9">
              <w:rPr>
                <w:rFonts w:ascii="Cambria" w:hAnsi="Cambria"/>
                <w:b/>
                <w:i/>
                <w:iCs/>
                <w:noProof/>
                <w:color w:val="000000"/>
                <w:sz w:val="16"/>
                <w:szCs w:val="16"/>
                <w:lang w:val="en-GB"/>
              </w:rPr>
              <w:t xml:space="preserve">     </w:t>
            </w:r>
            <w:r w:rsidR="002D408C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       </w:t>
            </w:r>
            <w:sdt>
              <w:sdtPr>
                <w:rPr>
                  <w:rFonts w:ascii="Cambria" w:hAnsi="Cambria"/>
                  <w:b/>
                  <w:noProof/>
                  <w:color w:val="000000"/>
                  <w:sz w:val="16"/>
                  <w:szCs w:val="16"/>
                  <w:lang w:val="en-GB"/>
                </w:rPr>
                <w:id w:val="54665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08C" w:rsidRPr="00543EA9">
                  <w:rPr>
                    <w:rFonts w:ascii="Segoe UI Symbol" w:eastAsia="MS Gothic" w:hAnsi="Segoe UI Symbol" w:cs="Segoe UI Symbol"/>
                    <w:b/>
                    <w:noProof/>
                    <w:color w:val="00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D408C" w:rsidRPr="00543EA9">
              <w:rPr>
                <w:rFonts w:ascii="Cambria" w:hAnsi="Cambria"/>
                <w:b/>
                <w:noProof/>
                <w:color w:val="000000"/>
                <w:sz w:val="16"/>
                <w:szCs w:val="16"/>
                <w:lang w:val="en-GB"/>
              </w:rPr>
              <w:t xml:space="preserve">  EKSİKLER VAR/ </w:t>
            </w:r>
            <w:r w:rsidR="002D408C" w:rsidRPr="00543EA9">
              <w:rPr>
                <w:rFonts w:ascii="Cambria" w:hAnsi="Cambria"/>
                <w:i/>
                <w:iCs/>
                <w:noProof/>
                <w:color w:val="000000"/>
                <w:sz w:val="16"/>
                <w:szCs w:val="16"/>
                <w:lang w:val="en-GB"/>
              </w:rPr>
              <w:t>Inadequate</w:t>
            </w:r>
          </w:p>
        </w:tc>
      </w:tr>
      <w:tr w:rsidR="002D408C" w:rsidRPr="00543EA9" w14:paraId="2C29D5F3" w14:textId="77777777" w:rsidTr="00440877">
        <w:trPr>
          <w:trHeight w:val="913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15B455A3" w14:textId="77777777" w:rsidR="002D408C" w:rsidRPr="00543EA9" w:rsidRDefault="002D408C" w:rsidP="002D408C">
            <w:pPr>
              <w:spacing w:after="0"/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Varsa tespit edilen eksiklikler ve/veya uygunsuzluklar</w:t>
            </w:r>
          </w:p>
          <w:p w14:paraId="42460F54" w14:textId="77777777" w:rsidR="002D408C" w:rsidRPr="00543EA9" w:rsidRDefault="002D408C" w:rsidP="00440877">
            <w:pPr>
              <w:rPr>
                <w:rFonts w:ascii="Cambria" w:hAnsi="Cambria"/>
                <w:b/>
                <w:i/>
                <w:iCs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  <w:t>Determined Deficiencies and/or nonconformities, if any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14C6DD70" w14:textId="77777777" w:rsidR="002D408C" w:rsidRPr="00543EA9" w:rsidRDefault="002D408C" w:rsidP="009475E0">
            <w:pPr>
              <w:spacing w:line="240" w:lineRule="auto"/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2D408C" w:rsidRPr="00543EA9" w14:paraId="72D8DFED" w14:textId="77777777" w:rsidTr="00440877">
        <w:trPr>
          <w:trHeight w:val="917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C0190F6" w14:textId="77777777" w:rsidR="002D408C" w:rsidRPr="00543EA9" w:rsidRDefault="002D408C" w:rsidP="002D408C">
            <w:pPr>
              <w:spacing w:after="0"/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b/>
                <w:noProof/>
                <w:sz w:val="18"/>
                <w:szCs w:val="18"/>
                <w:lang w:val="en-GB"/>
              </w:rPr>
              <w:t>Diğer Hususlar</w:t>
            </w:r>
          </w:p>
          <w:p w14:paraId="316B12D7" w14:textId="3503D3E4" w:rsidR="002D408C" w:rsidRPr="002D408C" w:rsidRDefault="002D408C" w:rsidP="00440877">
            <w:pPr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</w:pPr>
            <w:r w:rsidRPr="00543EA9">
              <w:rPr>
                <w:rFonts w:ascii="Cambria" w:hAnsi="Cambria"/>
                <w:i/>
                <w:iCs/>
                <w:noProof/>
                <w:sz w:val="18"/>
                <w:szCs w:val="18"/>
                <w:lang w:val="en-GB"/>
              </w:rPr>
              <w:t>Other Issues</w: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73BE9EA4" w14:textId="77777777" w:rsidR="002D408C" w:rsidRPr="00543EA9" w:rsidRDefault="002D408C" w:rsidP="009475E0">
            <w:pPr>
              <w:spacing w:line="240" w:lineRule="auto"/>
              <w:rPr>
                <w:rFonts w:ascii="Cambria" w:hAnsi="Cambria"/>
                <w:color w:val="000000"/>
                <w:sz w:val="16"/>
                <w:szCs w:val="16"/>
                <w:lang w:val="en-GB"/>
              </w:rPr>
            </w:pPr>
          </w:p>
        </w:tc>
      </w:tr>
      <w:tr w:rsidR="002D408C" w:rsidRPr="00543EA9" w14:paraId="4DA64C3C" w14:textId="77777777" w:rsidTr="00440877">
        <w:trPr>
          <w:trHeight w:val="425"/>
        </w:trPr>
        <w:tc>
          <w:tcPr>
            <w:tcW w:w="14459" w:type="dxa"/>
            <w:gridSpan w:val="5"/>
            <w:shd w:val="clear" w:color="auto" w:fill="F2F2F2" w:themeFill="background1" w:themeFillShade="F2"/>
          </w:tcPr>
          <w:p w14:paraId="29DAE595" w14:textId="77777777" w:rsidR="002D408C" w:rsidRPr="00543EA9" w:rsidRDefault="002D408C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Başvuru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kabul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ediliyor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ise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;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ürüne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uygulanması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önerilen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deneyleri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belirtiniz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. 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If the application is accepted, please identify the test(s) that recommended for the product.</w:t>
            </w:r>
            <w:r w:rsidRPr="00543EA9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</w:p>
        </w:tc>
      </w:tr>
      <w:tr w:rsidR="002D408C" w:rsidRPr="00543EA9" w14:paraId="2D1913E2" w14:textId="77777777" w:rsidTr="00440877">
        <w:trPr>
          <w:trHeight w:val="544"/>
        </w:trPr>
        <w:tc>
          <w:tcPr>
            <w:tcW w:w="14459" w:type="dxa"/>
            <w:gridSpan w:val="5"/>
            <w:shd w:val="clear" w:color="auto" w:fill="auto"/>
          </w:tcPr>
          <w:p w14:paraId="028083D5" w14:textId="45D0D7E3" w:rsidR="002D408C" w:rsidRDefault="00D60BFD" w:rsidP="00D60BF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1.</w:t>
            </w:r>
          </w:p>
          <w:p w14:paraId="77F6F421" w14:textId="0CD651E1" w:rsidR="00D60BFD" w:rsidRDefault="00D60BFD" w:rsidP="00D60BFD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2.</w:t>
            </w:r>
          </w:p>
          <w:p w14:paraId="78D90318" w14:textId="77777777" w:rsidR="002D408C" w:rsidRDefault="00D60BFD" w:rsidP="009268F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3.</w:t>
            </w:r>
          </w:p>
          <w:p w14:paraId="174E2CCB" w14:textId="25F666F8" w:rsidR="009268FC" w:rsidRPr="00543EA9" w:rsidRDefault="009268FC" w:rsidP="009268FC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2D408C" w:rsidRPr="00543EA9" w14:paraId="0C8822BF" w14:textId="77777777" w:rsidTr="000938ED">
        <w:trPr>
          <w:trHeight w:val="544"/>
        </w:trPr>
        <w:tc>
          <w:tcPr>
            <w:tcW w:w="1445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5CE6EE" w14:textId="747CED6D" w:rsidR="002D408C" w:rsidRDefault="002D408C" w:rsidP="002D408C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Değerlendirmeyi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>Y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apan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Tetkikç</w:t>
            </w:r>
            <w:r w:rsidR="007C45AD">
              <w:rPr>
                <w:rFonts w:ascii="Cambria" w:hAnsi="Cambria"/>
                <w:b/>
                <w:sz w:val="18"/>
                <w:szCs w:val="18"/>
                <w:lang w:val="en-GB"/>
              </w:rPr>
              <w:t>i</w:t>
            </w:r>
            <w:r w:rsidR="00377D12">
              <w:rPr>
                <w:rFonts w:ascii="Cambria" w:hAnsi="Cambria"/>
                <w:b/>
                <w:sz w:val="18"/>
                <w:szCs w:val="18"/>
                <w:lang w:val="en-GB"/>
              </w:rPr>
              <w:t>ler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Teknik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Uzman</w:t>
            </w:r>
            <w:r w:rsidR="00377D12">
              <w:rPr>
                <w:rFonts w:ascii="Cambria" w:hAnsi="Cambria"/>
                <w:b/>
                <w:sz w:val="18"/>
                <w:szCs w:val="18"/>
                <w:lang w:val="en-GB"/>
              </w:rPr>
              <w:t>lar</w:t>
            </w:r>
            <w:proofErr w:type="spellEnd"/>
          </w:p>
          <w:p w14:paraId="1A140172" w14:textId="54C271BC" w:rsidR="002D408C" w:rsidRPr="002D408C" w:rsidRDefault="002D408C" w:rsidP="002D408C">
            <w:pPr>
              <w:spacing w:after="0"/>
              <w:jc w:val="center"/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</w:pPr>
            <w:r w:rsidRPr="002D408C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Evaluator Technical Auditor</w:t>
            </w:r>
            <w:r w:rsidR="00377D12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s</w:t>
            </w:r>
            <w:r w:rsidRPr="002D408C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/ Technical Expert</w:t>
            </w:r>
            <w:r w:rsidR="00377D12">
              <w:rPr>
                <w:rFonts w:ascii="Cambria" w:hAnsi="Cambria"/>
                <w:bCs/>
                <w:i/>
                <w:iCs/>
                <w:sz w:val="18"/>
                <w:szCs w:val="18"/>
                <w:lang w:val="en-GB"/>
              </w:rPr>
              <w:t>s</w:t>
            </w:r>
          </w:p>
        </w:tc>
      </w:tr>
      <w:tr w:rsidR="00851013" w:rsidRPr="00543EA9" w14:paraId="66B1BCB3" w14:textId="17085D33" w:rsidTr="00851013">
        <w:trPr>
          <w:trHeight w:val="1956"/>
        </w:trPr>
        <w:tc>
          <w:tcPr>
            <w:tcW w:w="2977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5242417B" w14:textId="62908F93" w:rsidR="00851013" w:rsidRPr="009475E0" w:rsidRDefault="00851013" w:rsidP="002D408C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Surname: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</w:p>
          <w:p w14:paraId="0D4DED6D" w14:textId="5EE0EE51" w:rsidR="00851013" w:rsidRPr="009475E0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Date: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31F47506" w14:textId="76237330" w:rsidR="00851013" w:rsidRPr="009475E0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Signature: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97" w:type="dxa"/>
            <w:gridSpan w:val="2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51A5F29E" w14:textId="77777777" w:rsidR="00851013" w:rsidRPr="00851013" w:rsidRDefault="00851013">
            <w:pPr>
              <w:spacing w:after="160" w:line="259" w:lineRule="auto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  <w:p w14:paraId="352E70B0" w14:textId="77777777" w:rsidR="00851013" w:rsidRPr="009475E0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3033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78A9454E" w14:textId="1F485696" w:rsidR="00851013" w:rsidRPr="009475E0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ve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Soyadı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Name and Surname: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4965A718" w14:textId="2938D773" w:rsidR="00851013" w:rsidRPr="009475E0" w:rsidRDefault="00851013" w:rsidP="002D408C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Tarih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Date: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5BC821FA" w14:textId="28CB57BD" w:rsidR="00851013" w:rsidRPr="009475E0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proofErr w:type="spellStart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>İmza</w:t>
            </w:r>
            <w:proofErr w:type="spellEnd"/>
            <w:r w:rsidRPr="00543EA9">
              <w:rPr>
                <w:rFonts w:ascii="Cambria" w:hAnsi="Cambria"/>
                <w:b/>
                <w:sz w:val="18"/>
                <w:szCs w:val="18"/>
                <w:lang w:val="en-GB"/>
              </w:rPr>
              <w:t xml:space="preserve">/ </w:t>
            </w:r>
            <w:r w:rsidRPr="00543EA9"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>Signature:</w:t>
            </w:r>
            <w: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</w:p>
          <w:p w14:paraId="27CC60FE" w14:textId="77777777" w:rsidR="00851013" w:rsidRPr="00543EA9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  <w:tc>
          <w:tcPr>
            <w:tcW w:w="4252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</w:tcPr>
          <w:p w14:paraId="1B6A78A9" w14:textId="77777777" w:rsidR="00851013" w:rsidRPr="00851013" w:rsidRDefault="00851013">
            <w:pPr>
              <w:spacing w:after="160" w:line="259" w:lineRule="auto"/>
              <w:rPr>
                <w:rFonts w:ascii="Cambria" w:hAnsi="Cambria"/>
                <w:b/>
                <w:bCs/>
                <w:sz w:val="18"/>
                <w:szCs w:val="18"/>
                <w:lang w:val="en-GB"/>
              </w:rPr>
            </w:pPr>
          </w:p>
          <w:p w14:paraId="36EC1EE8" w14:textId="77777777" w:rsidR="00851013" w:rsidRPr="00543EA9" w:rsidRDefault="00851013" w:rsidP="00440877">
            <w:pPr>
              <w:rPr>
                <w:rFonts w:ascii="Cambria" w:hAnsi="Cambria"/>
                <w:sz w:val="18"/>
                <w:szCs w:val="18"/>
                <w:lang w:val="en-GB"/>
              </w:rPr>
            </w:pPr>
          </w:p>
        </w:tc>
      </w:tr>
    </w:tbl>
    <w:p w14:paraId="317AB1E2" w14:textId="77777777" w:rsidR="002D408C" w:rsidRPr="00BD77B8" w:rsidRDefault="002D408C" w:rsidP="002D408C">
      <w:pPr>
        <w:rPr>
          <w:rFonts w:ascii="Cambria" w:hAnsi="Cambria"/>
        </w:rPr>
      </w:pPr>
    </w:p>
    <w:sectPr w:rsidR="002D408C" w:rsidRPr="00BD77B8" w:rsidSect="00012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35F6" w14:textId="77777777" w:rsidR="00272B5F" w:rsidRDefault="00272B5F" w:rsidP="000120C9">
      <w:pPr>
        <w:spacing w:after="0" w:line="240" w:lineRule="auto"/>
      </w:pPr>
      <w:r>
        <w:separator/>
      </w:r>
    </w:p>
  </w:endnote>
  <w:endnote w:type="continuationSeparator" w:id="0">
    <w:p w14:paraId="7EF727A7" w14:textId="77777777" w:rsidR="00272B5F" w:rsidRDefault="00272B5F" w:rsidP="0001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5F1C" w14:textId="77777777" w:rsidR="002F5058" w:rsidRDefault="002F50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4459" w:type="dxa"/>
      <w:tblInd w:w="-147" w:type="dxa"/>
      <w:tblLook w:val="04A0" w:firstRow="1" w:lastRow="0" w:firstColumn="1" w:lastColumn="0" w:noHBand="0" w:noVBand="1"/>
    </w:tblPr>
    <w:tblGrid>
      <w:gridCol w:w="14459"/>
    </w:tblGrid>
    <w:tr w:rsidR="002F5058" w14:paraId="2261C68F" w14:textId="77777777" w:rsidTr="005E6BE9">
      <w:trPr>
        <w:trHeight w:val="699"/>
      </w:trPr>
      <w:tc>
        <w:tcPr>
          <w:tcW w:w="1445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E1A3B5" w14:textId="77777777" w:rsidR="002F5058" w:rsidRPr="002F5058" w:rsidRDefault="002F5058" w:rsidP="002F50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güncelliği, LHUHAM Doküman Yönetimi Sistemi/ web adresi üzerinden kontrol edilmelidir. </w:t>
          </w:r>
        </w:p>
        <w:p w14:paraId="1FDDFDE4" w14:textId="67522BF2" w:rsidR="002F5058" w:rsidRDefault="002F5058" w:rsidP="002F50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 xml:space="preserve">Bu dokümanın </w:t>
          </w:r>
          <w:proofErr w:type="spellStart"/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>LHUHAM’ın</w:t>
          </w:r>
          <w:proofErr w:type="spellEnd"/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 xml:space="preserve"> izni olmadan kullanılması, kopyalanması, üçüncü şahıslara dağıtılması yasaktır ve orijinal olmayan basılmış nüshaları “KONTROLSÜZ </w:t>
          </w:r>
          <w:proofErr w:type="spellStart"/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>KOPYA”dır</w:t>
          </w:r>
          <w:proofErr w:type="spellEnd"/>
          <w:r w:rsidRPr="002F5058">
            <w:rPr>
              <w:rFonts w:ascii="Cambria" w:hAnsi="Cambria"/>
              <w:b/>
              <w:color w:val="002060"/>
              <w:sz w:val="16"/>
              <w:szCs w:val="16"/>
            </w:rPr>
            <w:t>.</w:t>
          </w:r>
        </w:p>
      </w:tc>
    </w:tr>
  </w:tbl>
  <w:tbl>
    <w:tblPr>
      <w:tblStyle w:val="TabloKlavuzu"/>
      <w:tblW w:w="1773" w:type="dxa"/>
      <w:tblInd w:w="12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3"/>
    </w:tblGrid>
    <w:tr w:rsidR="00BD77B8" w:rsidRPr="0081560B" w14:paraId="27CFFDD7" w14:textId="77777777" w:rsidTr="00440877">
      <w:trPr>
        <w:trHeight w:val="285"/>
      </w:trPr>
      <w:tc>
        <w:tcPr>
          <w:tcW w:w="1773" w:type="dxa"/>
        </w:tcPr>
        <w:p w14:paraId="3219EE19" w14:textId="77777777" w:rsidR="00BD77B8" w:rsidRPr="0081560B" w:rsidRDefault="00BD77B8" w:rsidP="00BD77B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5138AD6" w14:textId="77777777" w:rsidR="00BD77B8" w:rsidRDefault="00BD77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38CB" w14:textId="77777777" w:rsidR="002F5058" w:rsidRDefault="002F5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A0CA" w14:textId="77777777" w:rsidR="00272B5F" w:rsidRDefault="00272B5F" w:rsidP="000120C9">
      <w:pPr>
        <w:spacing w:after="0" w:line="240" w:lineRule="auto"/>
      </w:pPr>
      <w:r>
        <w:separator/>
      </w:r>
    </w:p>
  </w:footnote>
  <w:footnote w:type="continuationSeparator" w:id="0">
    <w:p w14:paraId="3C092FCE" w14:textId="77777777" w:rsidR="00272B5F" w:rsidRDefault="00272B5F" w:rsidP="0001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58E" w14:textId="77777777" w:rsidR="002F5058" w:rsidRDefault="002F50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4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79"/>
      <w:gridCol w:w="7119"/>
      <w:gridCol w:w="2577"/>
      <w:gridCol w:w="2170"/>
    </w:tblGrid>
    <w:tr w:rsidR="000120C9" w:rsidRPr="000120C9" w14:paraId="40CB9495" w14:textId="77777777" w:rsidTr="00440877">
      <w:trPr>
        <w:trHeight w:val="314"/>
      </w:trPr>
      <w:tc>
        <w:tcPr>
          <w:tcW w:w="25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BC809D" w14:textId="6D22388D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0120C9">
            <w:rPr>
              <w:rFonts w:ascii="Times New Roman" w:eastAsia="Times New Roman" w:hAnsi="Times New Roman" w:cs="Calibri"/>
              <w:noProof/>
              <w:sz w:val="20"/>
              <w:szCs w:val="20"/>
              <w:lang w:eastAsia="tr-TR"/>
            </w:rPr>
            <w:drawing>
              <wp:inline distT="0" distB="0" distL="0" distR="0" wp14:anchorId="6E4057F7" wp14:editId="357B8E86">
                <wp:extent cx="701040" cy="701040"/>
                <wp:effectExtent l="0" t="0" r="3810" b="3810"/>
                <wp:docPr id="1" name="Resim 1" descr="metin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işaret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9ED0D7" w14:textId="725BF606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</w:pPr>
          <w:r w:rsidRPr="000120C9"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  <w:t xml:space="preserve">LHUHAM ÜRÜN GİRDİLERİ BİLDİRİM VE DEĞERLENDİRME FORMU- </w:t>
          </w:r>
          <w:r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  <w:t>TEMİZLİK VE DEZENFEKTAN</w:t>
          </w:r>
          <w:r w:rsidRPr="000120C9">
            <w:rPr>
              <w:rFonts w:ascii="Cambria" w:eastAsia="Cambria" w:hAnsi="Cambria" w:cs="Cambria"/>
              <w:b/>
              <w:color w:val="1F4E79"/>
              <w:sz w:val="24"/>
              <w:szCs w:val="24"/>
              <w:lang w:eastAsia="tr-TR"/>
            </w:rPr>
            <w:t xml:space="preserve"> SEKTÖRÜ İÇİN</w:t>
          </w: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BE9EBA" w14:textId="77777777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0120C9">
            <w:rPr>
              <w:rFonts w:ascii="Cambria" w:eastAsia="Cambria" w:hAnsi="Cambria" w:cs="Cambria"/>
              <w:sz w:val="20"/>
              <w:szCs w:val="20"/>
              <w:lang w:eastAsia="tr-TR"/>
            </w:rPr>
            <w:t>Doküman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DBF825" w14:textId="3DCC1858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0120C9">
            <w:rPr>
              <w:rFonts w:ascii="Cambria" w:eastAsia="Cambria" w:hAnsi="Cambria" w:cs="Cambria"/>
              <w:sz w:val="20"/>
              <w:szCs w:val="20"/>
              <w:lang w:eastAsia="tr-TR"/>
            </w:rPr>
            <w:t>LHM-FR-01</w:t>
          </w: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5</w:t>
          </w:r>
        </w:p>
      </w:tc>
    </w:tr>
    <w:tr w:rsidR="000120C9" w:rsidRPr="000120C9" w14:paraId="3A2CC74D" w14:textId="77777777" w:rsidTr="00440877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D0FFCC2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607624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A130DA" w14:textId="77777777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0120C9">
            <w:rPr>
              <w:rFonts w:ascii="Cambria" w:eastAsia="Cambria" w:hAnsi="Cambria" w:cs="Cambria"/>
              <w:sz w:val="20"/>
              <w:szCs w:val="20"/>
              <w:lang w:eastAsia="tr-TR"/>
            </w:rPr>
            <w:t>İlk Yayım Tarihi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DBD2A5" w14:textId="36D443B9" w:rsidR="000120C9" w:rsidRPr="000120C9" w:rsidRDefault="00144BD5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01.09.2022</w:t>
          </w:r>
        </w:p>
      </w:tc>
    </w:tr>
    <w:tr w:rsidR="000120C9" w:rsidRPr="000120C9" w14:paraId="59DDBF3A" w14:textId="77777777" w:rsidTr="00440877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E6BA20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7F3FB5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BBD3AD" w14:textId="77777777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0120C9">
            <w:rPr>
              <w:rFonts w:ascii="Cambria" w:eastAsia="Cambria" w:hAnsi="Cambria" w:cs="Cambria"/>
              <w:sz w:val="20"/>
              <w:szCs w:val="20"/>
              <w:lang w:eastAsia="tr-TR"/>
            </w:rPr>
            <w:t xml:space="preserve">Revizyon Tarihi 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B47448" w14:textId="0836D897" w:rsidR="000120C9" w:rsidRPr="000120C9" w:rsidRDefault="00144BD5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-</w:t>
          </w:r>
        </w:p>
      </w:tc>
    </w:tr>
    <w:tr w:rsidR="000120C9" w:rsidRPr="000120C9" w14:paraId="0625ABE6" w14:textId="77777777" w:rsidTr="00440877">
      <w:trPr>
        <w:trHeight w:val="314"/>
      </w:trPr>
      <w:tc>
        <w:tcPr>
          <w:tcW w:w="25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FE0271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71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B071E1" w14:textId="77777777" w:rsidR="000120C9" w:rsidRPr="000120C9" w:rsidRDefault="000120C9" w:rsidP="000120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</w:p>
      </w:tc>
      <w:tc>
        <w:tcPr>
          <w:tcW w:w="25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0DB3DC" w14:textId="77777777" w:rsidR="000120C9" w:rsidRPr="000120C9" w:rsidRDefault="000120C9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 w:rsidRPr="000120C9">
            <w:rPr>
              <w:rFonts w:ascii="Cambria" w:eastAsia="Cambria" w:hAnsi="Cambria" w:cs="Cambria"/>
              <w:sz w:val="20"/>
              <w:szCs w:val="20"/>
              <w:lang w:eastAsia="tr-TR"/>
            </w:rPr>
            <w:t>Revizyon No</w:t>
          </w:r>
        </w:p>
      </w:tc>
      <w:tc>
        <w:tcPr>
          <w:tcW w:w="21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B9C0C9" w14:textId="509ACBC5" w:rsidR="000120C9" w:rsidRPr="000120C9" w:rsidRDefault="00144BD5" w:rsidP="000120C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mbria" w:hAnsi="Cambria" w:cs="Cambria"/>
              <w:sz w:val="20"/>
              <w:szCs w:val="20"/>
              <w:lang w:eastAsia="tr-TR"/>
            </w:rPr>
          </w:pPr>
          <w:r>
            <w:rPr>
              <w:rFonts w:ascii="Cambria" w:eastAsia="Cambria" w:hAnsi="Cambria" w:cs="Cambria"/>
              <w:sz w:val="20"/>
              <w:szCs w:val="20"/>
              <w:lang w:eastAsia="tr-TR"/>
            </w:rPr>
            <w:t>00</w:t>
          </w:r>
        </w:p>
      </w:tc>
    </w:tr>
  </w:tbl>
  <w:p w14:paraId="00FB70CA" w14:textId="77777777" w:rsidR="000120C9" w:rsidRDefault="000120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7A09" w14:textId="77777777" w:rsidR="002F5058" w:rsidRDefault="002F50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13F"/>
    <w:multiLevelType w:val="hybridMultilevel"/>
    <w:tmpl w:val="E6DAC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0D"/>
    <w:rsid w:val="000120C9"/>
    <w:rsid w:val="0001494B"/>
    <w:rsid w:val="0007471E"/>
    <w:rsid w:val="00075F34"/>
    <w:rsid w:val="000938ED"/>
    <w:rsid w:val="00144BD5"/>
    <w:rsid w:val="00175B43"/>
    <w:rsid w:val="00272B5F"/>
    <w:rsid w:val="002D408C"/>
    <w:rsid w:val="002F5058"/>
    <w:rsid w:val="003166A9"/>
    <w:rsid w:val="00374B6A"/>
    <w:rsid w:val="00377D12"/>
    <w:rsid w:val="003A36A8"/>
    <w:rsid w:val="004A459E"/>
    <w:rsid w:val="00603D64"/>
    <w:rsid w:val="0062551D"/>
    <w:rsid w:val="00666CB5"/>
    <w:rsid w:val="006C5FA5"/>
    <w:rsid w:val="007A7CCC"/>
    <w:rsid w:val="007C430D"/>
    <w:rsid w:val="007C45AD"/>
    <w:rsid w:val="00851013"/>
    <w:rsid w:val="008A46CA"/>
    <w:rsid w:val="0091682A"/>
    <w:rsid w:val="009268FC"/>
    <w:rsid w:val="009475E0"/>
    <w:rsid w:val="00AB5225"/>
    <w:rsid w:val="00AC7BA7"/>
    <w:rsid w:val="00BD77B8"/>
    <w:rsid w:val="00C740F3"/>
    <w:rsid w:val="00CA3754"/>
    <w:rsid w:val="00CC4A39"/>
    <w:rsid w:val="00D60BFD"/>
    <w:rsid w:val="00D66F52"/>
    <w:rsid w:val="00F31D98"/>
    <w:rsid w:val="00F8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76B"/>
  <w15:chartTrackingRefBased/>
  <w15:docId w15:val="{DC7AA3E7-D0E4-47ED-9CA4-32190480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4B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66F5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66F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4B6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55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HMB-1">
    <w:name w:val="LHM BŞ-1"/>
    <w:basedOn w:val="Balk1"/>
    <w:link w:val="LHMB-1Char"/>
    <w:qFormat/>
    <w:rsid w:val="00D66F52"/>
    <w:pPr>
      <w:spacing w:after="190" w:line="360" w:lineRule="auto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1Char">
    <w:name w:val="LHM BŞ-1 Char"/>
    <w:basedOn w:val="VarsaylanParagrafYazTipi"/>
    <w:link w:val="LHMB-1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66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HMB-2">
    <w:name w:val="LHM BŞ-2"/>
    <w:basedOn w:val="Balk2"/>
    <w:link w:val="LHMB-2Char"/>
    <w:qFormat/>
    <w:rsid w:val="00D66F52"/>
    <w:pPr>
      <w:spacing w:before="240" w:after="190" w:line="360" w:lineRule="auto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LHMB-2Char">
    <w:name w:val="LHM BŞ-2 Char"/>
    <w:basedOn w:val="Balk2Char"/>
    <w:link w:val="LHMB-2"/>
    <w:rsid w:val="00D66F52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66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HMB-3">
    <w:name w:val="LHM Bş-3"/>
    <w:basedOn w:val="Balk3"/>
    <w:link w:val="LHMB-3Char"/>
    <w:qFormat/>
    <w:rsid w:val="00374B6A"/>
    <w:pPr>
      <w:spacing w:after="190" w:line="360" w:lineRule="auto"/>
      <w:jc w:val="both"/>
    </w:pPr>
    <w:rPr>
      <w:rFonts w:ascii="Times New Roman" w:hAnsi="Times New Roman" w:cs="Times New Roman"/>
      <w:b/>
      <w:color w:val="171717" w:themeColor="background2" w:themeShade="1A"/>
    </w:rPr>
  </w:style>
  <w:style w:type="character" w:customStyle="1" w:styleId="LHMB-3Char">
    <w:name w:val="LHM Bş-3 Char"/>
    <w:basedOn w:val="VarsaylanParagrafYazTipi"/>
    <w:link w:val="LHMB-3"/>
    <w:rsid w:val="00374B6A"/>
    <w:rPr>
      <w:rFonts w:ascii="Times New Roman" w:eastAsiaTheme="majorEastAsia" w:hAnsi="Times New Roman" w:cs="Times New Roman"/>
      <w:b/>
      <w:color w:val="171717" w:themeColor="background2" w:themeShade="1A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4B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HMB4">
    <w:name w:val="LHM Bş 4"/>
    <w:basedOn w:val="Balk4"/>
    <w:link w:val="LHMB4Char"/>
    <w:qFormat/>
    <w:rsid w:val="0062551D"/>
    <w:pPr>
      <w:spacing w:before="190" w:after="190" w:line="360" w:lineRule="auto"/>
      <w:jc w:val="both"/>
    </w:pPr>
    <w:rPr>
      <w:rFonts w:ascii="Times New Roman" w:hAnsi="Times New Roman" w:cs="Times New Roman"/>
      <w:b/>
      <w:bCs/>
      <w:i w:val="0"/>
      <w:color w:val="000000" w:themeColor="text1"/>
      <w:sz w:val="24"/>
      <w:szCs w:val="24"/>
    </w:rPr>
  </w:style>
  <w:style w:type="character" w:customStyle="1" w:styleId="LHMB4Char">
    <w:name w:val="LHM Bş 4 Char"/>
    <w:basedOn w:val="VarsaylanParagrafYazTipi"/>
    <w:link w:val="LHMB4"/>
    <w:rsid w:val="0062551D"/>
    <w:rPr>
      <w:rFonts w:ascii="Times New Roman" w:eastAsiaTheme="majorEastAsia" w:hAnsi="Times New Roman" w:cs="Times New Roman"/>
      <w:b/>
      <w:bCs/>
      <w:iCs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55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0120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120C9"/>
  </w:style>
  <w:style w:type="paragraph" w:styleId="AltBilgi">
    <w:name w:val="footer"/>
    <w:basedOn w:val="Normal"/>
    <w:link w:val="AltBilgiChar"/>
    <w:uiPriority w:val="99"/>
    <w:unhideWhenUsed/>
    <w:rsid w:val="000120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120C9"/>
  </w:style>
  <w:style w:type="table" w:styleId="TabloKlavuzuAk">
    <w:name w:val="Grid Table Light"/>
    <w:basedOn w:val="NormalTablo"/>
    <w:uiPriority w:val="40"/>
    <w:rsid w:val="00BD77B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B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Betül TELLİOĞLU</dc:creator>
  <cp:keywords/>
  <dc:description/>
  <cp:lastModifiedBy>Fatma Betül TELLİOĞLU</cp:lastModifiedBy>
  <cp:revision>21</cp:revision>
  <dcterms:created xsi:type="dcterms:W3CDTF">2022-08-09T11:42:00Z</dcterms:created>
  <dcterms:modified xsi:type="dcterms:W3CDTF">2022-11-11T12:50:00Z</dcterms:modified>
</cp:coreProperties>
</file>