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68FAB" w14:textId="77777777" w:rsidR="001C6B14" w:rsidRDefault="001C6B14" w:rsidP="0013438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14:paraId="4E58C912" w14:textId="19306180" w:rsidR="001C6B14" w:rsidRDefault="001C6B14" w:rsidP="001C6B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</w:pPr>
      <w:r w:rsidRPr="00C82CD3"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>LOKMAN HEKİM ÜNİVERSİTESİ 202</w:t>
      </w:r>
      <w:r w:rsidR="00487BC4"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>2</w:t>
      </w:r>
      <w:r w:rsidRPr="00C82CD3"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>-202</w:t>
      </w:r>
      <w:r w:rsidR="00487BC4"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>3</w:t>
      </w:r>
      <w:r w:rsidRPr="00C82CD3"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 xml:space="preserve"> AKADEMİK YILI</w:t>
      </w:r>
      <w:r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 xml:space="preserve"> </w:t>
      </w:r>
    </w:p>
    <w:p w14:paraId="3F269AD2" w14:textId="01B82207" w:rsidR="001C6B14" w:rsidRDefault="001C6B14" w:rsidP="001C6B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 xml:space="preserve">ERASMUS+ KA131 </w:t>
      </w:r>
      <w:r w:rsidRPr="001C6B14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tr-TR"/>
        </w:rPr>
        <w:t>STAJ</w:t>
      </w:r>
      <w:r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  <w:t xml:space="preserve"> TAKVİMİ</w:t>
      </w:r>
    </w:p>
    <w:p w14:paraId="0FFE0771" w14:textId="77777777" w:rsidR="001C6B14" w:rsidRDefault="001C6B14" w:rsidP="001C6B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D4D4F"/>
          <w:kern w:val="36"/>
          <w:sz w:val="24"/>
          <w:szCs w:val="24"/>
          <w:lang w:eastAsia="tr-TR"/>
        </w:rPr>
      </w:pPr>
    </w:p>
    <w:p w14:paraId="5FAA53C2" w14:textId="7FC4FBA2" w:rsidR="008C627F" w:rsidRPr="0000207A" w:rsidRDefault="00A93AFF" w:rsidP="000020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   </w:t>
      </w:r>
      <w:r w:rsidR="008C627F" w:rsidRPr="002024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202</w:t>
      </w:r>
      <w:r w:rsidR="00DD74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3 </w:t>
      </w:r>
      <w:proofErr w:type="gramStart"/>
      <w:r w:rsidR="00DD74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Bahar -</w:t>
      </w:r>
      <w:proofErr w:type="gramEnd"/>
      <w:r w:rsidR="00DD74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Yaz</w:t>
      </w:r>
      <w:r w:rsidR="008C627F" w:rsidRPr="002024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Dönemi </w:t>
      </w:r>
      <w:proofErr w:type="spellStart"/>
      <w:r w:rsidR="008C627F" w:rsidRPr="00002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Erasmus</w:t>
      </w:r>
      <w:proofErr w:type="spellEnd"/>
      <w:r w:rsidR="008C627F" w:rsidRPr="00002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+ Staj Hareketliliğine Gidecek Öğrenciler İçin</w:t>
      </w:r>
    </w:p>
    <w:p w14:paraId="4FF2277E" w14:textId="21325AC2" w:rsidR="0013438D" w:rsidRPr="0000207A" w:rsidRDefault="00A93AFF" w:rsidP="00A34E9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 </w:t>
      </w:r>
      <w:r w:rsidR="002727CF" w:rsidRPr="000020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2020</w:t>
      </w:r>
      <w:r w:rsidR="00DD74E8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="0013438D" w:rsidRPr="000020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Erasmus</w:t>
      </w:r>
      <w:proofErr w:type="spellEnd"/>
      <w:r w:rsidR="0013438D" w:rsidRPr="000020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+ bütçesinden </w:t>
      </w:r>
      <w:proofErr w:type="spellStart"/>
      <w:r w:rsidR="0013438D" w:rsidRPr="000020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hibelendirilmek</w:t>
      </w:r>
      <w:proofErr w:type="spellEnd"/>
      <w:r w:rsidR="0013438D" w:rsidRPr="000020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üzere staj </w:t>
      </w:r>
      <w:proofErr w:type="gramStart"/>
      <w:r w:rsidR="0013438D" w:rsidRPr="000020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başvuruları </w:t>
      </w:r>
      <w:r w:rsidR="0013438D" w:rsidRPr="00002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 </w:t>
      </w:r>
      <w:r w:rsidR="00DD74E8" w:rsidRPr="00DD74E8">
        <w:rPr>
          <w:rFonts w:ascii="Times New Roman" w:hAnsi="Times New Roman" w:cs="Times New Roman"/>
          <w:b/>
          <w:sz w:val="24"/>
          <w:szCs w:val="24"/>
        </w:rPr>
        <w:t>21</w:t>
      </w:r>
      <w:proofErr w:type="gramEnd"/>
      <w:r w:rsidR="00DD74E8" w:rsidRPr="00DD74E8">
        <w:rPr>
          <w:rFonts w:ascii="Times New Roman" w:hAnsi="Times New Roman" w:cs="Times New Roman"/>
          <w:b/>
          <w:sz w:val="24"/>
          <w:szCs w:val="24"/>
        </w:rPr>
        <w:t xml:space="preserve"> Ekim – 27 Ekim 2022</w:t>
      </w:r>
      <w:r w:rsidR="0013438D" w:rsidRPr="00DD74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="0013438D" w:rsidRPr="00DD74E8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13438D" w:rsidRPr="000020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tarihleri arasında alınacaktır.</w:t>
      </w:r>
    </w:p>
    <w:tbl>
      <w:tblPr>
        <w:tblW w:w="9099" w:type="dxa"/>
        <w:tblInd w:w="25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099"/>
      </w:tblGrid>
      <w:tr w:rsidR="0013438D" w:rsidRPr="0013438D" w14:paraId="13C97D4D" w14:textId="77777777" w:rsidTr="0019774C">
        <w:trPr>
          <w:trHeight w:val="490"/>
        </w:trPr>
        <w:tc>
          <w:tcPr>
            <w:tcW w:w="9099" w:type="dxa"/>
            <w:tcBorders>
              <w:top w:val="nil"/>
              <w:bottom w:val="single" w:sz="4" w:space="0" w:color="D9D9D9"/>
            </w:tcBorders>
            <w:shd w:val="clear" w:color="auto" w:fill="1EB0E6"/>
          </w:tcPr>
          <w:p w14:paraId="1832F05C" w14:textId="354268C4" w:rsidR="00DD74E8" w:rsidRPr="00DD74E8" w:rsidRDefault="00DD74E8" w:rsidP="00DD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5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DD74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Erasmus</w:t>
            </w:r>
            <w:proofErr w:type="spellEnd"/>
            <w:r w:rsidRPr="00DD74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+ Staj Bilgilendirme Toplantılarının Düzenlenmesi (</w:t>
            </w:r>
            <w:r w:rsidR="005758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Ön Lisans- </w:t>
            </w:r>
            <w:bookmarkStart w:id="0" w:name="_GoBack"/>
            <w:bookmarkEnd w:id="0"/>
            <w:r w:rsidRPr="00DD74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Lisans – Lisansüstü) </w:t>
            </w:r>
          </w:p>
          <w:p w14:paraId="635A21A4" w14:textId="6325A1FE" w:rsidR="00A93AFF" w:rsidRPr="001A01CA" w:rsidRDefault="00DD74E8" w:rsidP="00DD7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4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Saat ; 1</w:t>
            </w:r>
            <w:r w:rsidR="00610B9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6</w:t>
            </w:r>
            <w:r w:rsidRPr="00DD74E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.30, LHU -1. Kat Toplantı Salonu</w:t>
            </w:r>
          </w:p>
        </w:tc>
      </w:tr>
    </w:tbl>
    <w:p w14:paraId="33D8BBF4" w14:textId="3E4F5971" w:rsidR="0013438D" w:rsidRDefault="00A64CD2" w:rsidP="0013438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</w:t>
      </w:r>
    </w:p>
    <w:tbl>
      <w:tblPr>
        <w:tblW w:w="9111" w:type="dxa"/>
        <w:tblInd w:w="245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shd w:val="clear" w:color="auto" w:fill="FF0000"/>
        <w:tblLayout w:type="fixed"/>
        <w:tblLook w:val="0000" w:firstRow="0" w:lastRow="0" w:firstColumn="0" w:lastColumn="0" w:noHBand="0" w:noVBand="0"/>
      </w:tblPr>
      <w:tblGrid>
        <w:gridCol w:w="9111"/>
      </w:tblGrid>
      <w:tr w:rsidR="00A64CD2" w:rsidRPr="0013438D" w14:paraId="4ED1C911" w14:textId="77777777" w:rsidTr="0019774C">
        <w:trPr>
          <w:trHeight w:val="291"/>
        </w:trPr>
        <w:tc>
          <w:tcPr>
            <w:tcW w:w="9111" w:type="dxa"/>
            <w:tcBorders>
              <w:top w:val="nil"/>
              <w:left w:val="nil"/>
              <w:right w:val="nil"/>
            </w:tcBorders>
            <w:shd w:val="clear" w:color="auto" w:fill="FF0000"/>
          </w:tcPr>
          <w:p w14:paraId="127C8A49" w14:textId="43513152" w:rsidR="00A64CD2" w:rsidRPr="000601C0" w:rsidRDefault="00B92EDA" w:rsidP="00D65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Hlk94103460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</w:t>
            </w:r>
            <w:r w:rsidR="00DD74E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9 Ekim 2022</w:t>
            </w:r>
            <w:r w:rsidR="00A64CD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="00A64CD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Erasmus</w:t>
            </w:r>
            <w:proofErr w:type="spellEnd"/>
            <w:r w:rsidR="00A64CD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+ Dil Sınav</w:t>
            </w:r>
            <w:r w:rsidR="00323DD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ı </w:t>
            </w:r>
            <w:proofErr w:type="gramStart"/>
            <w:r w:rsidR="00323DD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Saat :</w:t>
            </w:r>
            <w:proofErr w:type="gramEnd"/>
            <w:r w:rsidR="00323DD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12.30 </w:t>
            </w:r>
            <w:r w:rsidR="001049C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Yüz yüze </w:t>
            </w:r>
            <w:r w:rsidR="00323DD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(</w:t>
            </w:r>
            <w:r w:rsidR="00323DD3" w:rsidRPr="00323DD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9. kat 903 </w:t>
            </w:r>
            <w:proofErr w:type="spellStart"/>
            <w:r w:rsidR="00323DD3" w:rsidRPr="00323DD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No'lu</w:t>
            </w:r>
            <w:proofErr w:type="spellEnd"/>
            <w:r w:rsidR="00323DD3" w:rsidRPr="00323DD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Derslik</w:t>
            </w:r>
            <w:r w:rsidR="00323DD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)</w:t>
            </w:r>
          </w:p>
        </w:tc>
      </w:tr>
    </w:tbl>
    <w:bookmarkEnd w:id="1"/>
    <w:p w14:paraId="0E44AD52" w14:textId="449F1873" w:rsidR="0009374A" w:rsidRPr="0013438D" w:rsidRDefault="0009374A" w:rsidP="0013438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</w:t>
      </w:r>
    </w:p>
    <w:tbl>
      <w:tblPr>
        <w:tblW w:w="9111" w:type="dxa"/>
        <w:tblInd w:w="245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9111"/>
      </w:tblGrid>
      <w:tr w:rsidR="0009374A" w:rsidRPr="0009374A" w14:paraId="0D8FDACA" w14:textId="77777777" w:rsidTr="0019774C">
        <w:trPr>
          <w:trHeight w:val="291"/>
        </w:trPr>
        <w:tc>
          <w:tcPr>
            <w:tcW w:w="9111" w:type="dxa"/>
            <w:tcBorders>
              <w:top w:val="nil"/>
              <w:left w:val="nil"/>
              <w:right w:val="nil"/>
            </w:tcBorders>
            <w:shd w:val="clear" w:color="auto" w:fill="8EB730"/>
          </w:tcPr>
          <w:p w14:paraId="1CAF5656" w14:textId="0882E2B9" w:rsidR="0013438D" w:rsidRPr="0009374A" w:rsidRDefault="00DD74E8" w:rsidP="00D2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bookmarkStart w:id="2" w:name="_Hlk94103037"/>
            <w:r w:rsidRPr="00E4472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</w:t>
            </w:r>
            <w:r w:rsidRPr="00E4472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Ekim – 27 Ekim 2022 </w:t>
            </w:r>
            <w:r w:rsidR="0055221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Staj b</w:t>
            </w:r>
            <w:r w:rsidR="0013438D" w:rsidRPr="0019774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aşvuru belgeleri</w:t>
            </w:r>
            <w:r w:rsidR="0055221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nin</w:t>
            </w:r>
            <w:r w:rsidR="0013438D" w:rsidRPr="0019774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teslim tarih aralığı</w:t>
            </w:r>
          </w:p>
        </w:tc>
      </w:tr>
      <w:bookmarkEnd w:id="2"/>
    </w:tbl>
    <w:p w14:paraId="62C93E0A" w14:textId="77777777" w:rsidR="0013438D" w:rsidRPr="0009374A" w:rsidRDefault="0013438D" w:rsidP="0013438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b/>
          <w:color w:val="FFFFFF" w:themeColor="background1"/>
          <w:sz w:val="20"/>
          <w:szCs w:val="20"/>
        </w:rPr>
      </w:pPr>
    </w:p>
    <w:tbl>
      <w:tblPr>
        <w:tblW w:w="9111" w:type="dxa"/>
        <w:tblInd w:w="245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9111"/>
      </w:tblGrid>
      <w:tr w:rsidR="0009374A" w:rsidRPr="0009374A" w14:paraId="76F9839D" w14:textId="77777777" w:rsidTr="0019774C">
        <w:trPr>
          <w:trHeight w:val="285"/>
        </w:trPr>
        <w:tc>
          <w:tcPr>
            <w:tcW w:w="9111" w:type="dxa"/>
            <w:tcBorders>
              <w:top w:val="nil"/>
              <w:left w:val="nil"/>
              <w:right w:val="nil"/>
            </w:tcBorders>
            <w:shd w:val="clear" w:color="auto" w:fill="F78303"/>
          </w:tcPr>
          <w:p w14:paraId="5D5DEA7C" w14:textId="1804FF8E" w:rsidR="0013438D" w:rsidRPr="0009374A" w:rsidRDefault="00DD74E8" w:rsidP="00D2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27 – 31 Ekim </w:t>
            </w:r>
            <w:r w:rsidR="0013438D" w:rsidRPr="000937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202</w:t>
            </w:r>
            <w:r w:rsidR="0067791A" w:rsidRPr="000937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  <w:r w:rsidR="0013438D" w:rsidRPr="0009374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55221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Fakülte u</w:t>
            </w:r>
            <w:r w:rsidR="0013438D" w:rsidRPr="0019774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ygunluk kontrolü</w:t>
            </w:r>
            <w:r w:rsidR="00877123" w:rsidRPr="0019774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ve ÜYK </w:t>
            </w:r>
            <w:r w:rsidR="0055221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k</w:t>
            </w:r>
            <w:r w:rsidR="00877123" w:rsidRPr="0019774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ararlarının </w:t>
            </w:r>
            <w:r w:rsidR="0055221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877123" w:rsidRPr="0019774C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lınması</w:t>
            </w:r>
          </w:p>
        </w:tc>
      </w:tr>
    </w:tbl>
    <w:p w14:paraId="5D3B25CE" w14:textId="77777777" w:rsidR="0013438D" w:rsidRPr="0009374A" w:rsidRDefault="0013438D" w:rsidP="0013438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hAnsi="Arial" w:cs="Arial"/>
          <w:b/>
          <w:color w:val="FFFFFF" w:themeColor="background1"/>
          <w:sz w:val="20"/>
          <w:szCs w:val="20"/>
        </w:rPr>
      </w:pPr>
    </w:p>
    <w:tbl>
      <w:tblPr>
        <w:tblW w:w="9111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9111"/>
      </w:tblGrid>
      <w:tr w:rsidR="0009374A" w:rsidRPr="0009374A" w14:paraId="70DD1AB9" w14:textId="77777777" w:rsidTr="0019774C">
        <w:trPr>
          <w:trHeight w:val="490"/>
        </w:trPr>
        <w:tc>
          <w:tcPr>
            <w:tcW w:w="9111" w:type="dxa"/>
            <w:tcBorders>
              <w:bottom w:val="single" w:sz="4" w:space="0" w:color="D9D9D9"/>
            </w:tcBorders>
            <w:shd w:val="clear" w:color="auto" w:fill="EF618A"/>
          </w:tcPr>
          <w:p w14:paraId="41262EC5" w14:textId="39F7265E" w:rsidR="0013438D" w:rsidRPr="0009374A" w:rsidRDefault="00DD74E8" w:rsidP="00D22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2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8 Kasım 2022 Nihai Sonuçların İlanı</w:t>
            </w:r>
          </w:p>
        </w:tc>
      </w:tr>
    </w:tbl>
    <w:p w14:paraId="29D2721C" w14:textId="6593AD64" w:rsidR="0013438D" w:rsidRDefault="0013438D" w:rsidP="001343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13438D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</w:p>
    <w:p w14:paraId="6D6FD587" w14:textId="066B4BCF" w:rsidR="00192A53" w:rsidRDefault="00192A53" w:rsidP="00192A5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192A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DİL SINAVI HAKKINDA</w:t>
      </w:r>
    </w:p>
    <w:p w14:paraId="5D47FE0B" w14:textId="739AB743" w:rsidR="00192A53" w:rsidRPr="00192A53" w:rsidRDefault="00192A53" w:rsidP="0019774C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92A5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Dil sınavı </w:t>
      </w:r>
      <w:r w:rsidR="00DD74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19 Ekim</w:t>
      </w:r>
      <w:r w:rsidRPr="004568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2022</w:t>
      </w:r>
      <w:r w:rsidRPr="0045686B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Pr="00192A5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tarihinde Lokman Hekim Üniversitesi’nde yüz yüze gerçekleştirilecektir.</w:t>
      </w:r>
    </w:p>
    <w:p w14:paraId="48AF49E2" w14:textId="481BFEE4" w:rsidR="00192A53" w:rsidRPr="00192A53" w:rsidRDefault="00192A53" w:rsidP="0019774C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</w:pPr>
      <w:bookmarkStart w:id="3" w:name="_Hlk115170584"/>
      <w:r w:rsidRPr="00192A53"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 xml:space="preserve">Dil sınavı başvurusu için aşağıdaki formu en geç </w:t>
      </w:r>
      <w:r w:rsidR="00DD74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18 Ekim</w:t>
      </w:r>
      <w:r w:rsidR="002024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</w:t>
      </w:r>
      <w:r w:rsidRPr="00192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2022</w:t>
      </w:r>
      <w:r w:rsidR="00DD74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Saat:17.00</w:t>
      </w:r>
      <w:r w:rsidRPr="00192A5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Pr="00192A53"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>tarihine kadar doldurunuz;</w:t>
      </w:r>
    </w:p>
    <w:bookmarkEnd w:id="3"/>
    <w:p w14:paraId="4D02BA34" w14:textId="3ED53C95" w:rsidR="00667A3F" w:rsidRPr="00326DB4" w:rsidRDefault="00192A53" w:rsidP="00326DB4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A53"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 xml:space="preserve">Dil sınavı başvuru </w:t>
      </w:r>
      <w:proofErr w:type="gramStart"/>
      <w:r w:rsidRPr="00192A53"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>formu ;</w:t>
      </w:r>
      <w:proofErr w:type="gramEnd"/>
      <w:r w:rsidRPr="00192A53"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 xml:space="preserve">  </w:t>
      </w:r>
      <w:hyperlink r:id="rId7" w:history="1">
        <w:r w:rsidR="00DD74E8" w:rsidRPr="00326DB4">
          <w:rPr>
            <w:rStyle w:val="Kpr"/>
            <w:rFonts w:ascii="Times New Roman" w:eastAsia="Times New Roman" w:hAnsi="Times New Roman" w:cs="Times New Roman"/>
            <w:bCs/>
            <w:sz w:val="24"/>
            <w:szCs w:val="24"/>
            <w:lang w:eastAsia="tr-TR"/>
          </w:rPr>
          <w:t>https://forms.gle/AuP6WymxADgKq1We6</w:t>
        </w:r>
      </w:hyperlink>
    </w:p>
    <w:p w14:paraId="41E445AE" w14:textId="77777777" w:rsidR="00DD74E8" w:rsidRPr="00DD74E8" w:rsidRDefault="00DD74E8" w:rsidP="00DD74E8">
      <w:pPr>
        <w:pStyle w:val="ListeParagraf"/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color w:val="4D4D4F"/>
          <w:sz w:val="24"/>
          <w:szCs w:val="24"/>
          <w:lang w:eastAsia="tr-TR"/>
        </w:rPr>
      </w:pPr>
    </w:p>
    <w:p w14:paraId="0FF04C6C" w14:textId="12E56708" w:rsidR="00192A53" w:rsidRPr="00192A53" w:rsidRDefault="00192A53" w:rsidP="00667A3F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92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tr-TR"/>
        </w:rPr>
        <w:t xml:space="preserve"> Başvuruda geçerli olan dil belgeleri; Lokman Hekim Üniversitesi </w:t>
      </w:r>
      <w:proofErr w:type="spellStart"/>
      <w:r w:rsidRPr="00192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tr-TR"/>
        </w:rPr>
        <w:t>Erasmus</w:t>
      </w:r>
      <w:proofErr w:type="spellEnd"/>
      <w:r w:rsidRPr="00192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tr-TR"/>
        </w:rPr>
        <w:t xml:space="preserve"> Dil Sınav Sonuç Belgesi (50 puan ve üzeri) yada YÖKDİL, e-YDS ve </w:t>
      </w:r>
      <w:proofErr w:type="gramStart"/>
      <w:r w:rsidRPr="00192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tr-TR"/>
        </w:rPr>
        <w:t>YDS  Sınav</w:t>
      </w:r>
      <w:proofErr w:type="gramEnd"/>
      <w:r w:rsidRPr="00192A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tr-TR"/>
        </w:rPr>
        <w:t xml:space="preserve"> Sonuç Belgeleri .</w:t>
      </w:r>
    </w:p>
    <w:p w14:paraId="10B088C1" w14:textId="77777777" w:rsidR="00192A53" w:rsidRPr="00192A53" w:rsidRDefault="00192A53" w:rsidP="00667A3F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92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NOT </w:t>
      </w:r>
      <w:proofErr w:type="gramStart"/>
      <w:r w:rsidRPr="00192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1:   </w:t>
      </w:r>
      <w:proofErr w:type="gramEnd"/>
      <w:r w:rsidRPr="00192A5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Yabancı dil hazırlık sınıfından alınan tüm belgeler öğrenci değişim programlarında geçerli  kabul edilmeyecektir</w:t>
      </w:r>
      <w:r w:rsidRPr="00192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.</w:t>
      </w:r>
    </w:p>
    <w:p w14:paraId="5F7B0C75" w14:textId="77777777" w:rsidR="00192A53" w:rsidRPr="00192A53" w:rsidRDefault="00192A53" w:rsidP="00667A3F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92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lastRenderedPageBreak/>
        <w:t xml:space="preserve">NOT </w:t>
      </w:r>
      <w:proofErr w:type="gramStart"/>
      <w:r w:rsidRPr="00192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2:   </w:t>
      </w:r>
      <w:proofErr w:type="gramEnd"/>
      <w:r w:rsidRPr="00192A53"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>ÖSYM ve YÖK tarafından yapılan sınavların geçerlilik süreleri yasal geçerlilik süreleri boyunca kullanılabilecektir.</w:t>
      </w:r>
    </w:p>
    <w:p w14:paraId="5F974141" w14:textId="3615C65B" w:rsidR="00192A53" w:rsidRPr="00192A53" w:rsidRDefault="00192A53" w:rsidP="00667A3F">
      <w:pPr>
        <w:pStyle w:val="ListeParagraf"/>
        <w:numPr>
          <w:ilvl w:val="0"/>
          <w:numId w:val="2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</w:pPr>
      <w:r w:rsidRPr="00192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NOT </w:t>
      </w:r>
      <w:proofErr w:type="gramStart"/>
      <w:r w:rsidRPr="00192A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3:   </w:t>
      </w:r>
      <w:proofErr w:type="spellStart"/>
      <w:proofErr w:type="gramEnd"/>
      <w:r w:rsidRPr="00192A53"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>Erasmus</w:t>
      </w:r>
      <w:proofErr w:type="spellEnd"/>
      <w:r w:rsidRPr="00192A53"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 xml:space="preserve">+ dil sınavı  her  öğrenim kademesinde (ön lisans, lisans, yüksek lisans, doktora)  yenilenmelidir. (Lisans döneminde alınan </w:t>
      </w:r>
      <w:proofErr w:type="spellStart"/>
      <w:r w:rsidRPr="00192A53"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>Erasmus</w:t>
      </w:r>
      <w:proofErr w:type="spellEnd"/>
      <w:r w:rsidRPr="00192A53">
        <w:rPr>
          <w:rFonts w:ascii="Times New Roman" w:eastAsia="Times New Roman" w:hAnsi="Times New Roman" w:cs="Times New Roman"/>
          <w:color w:val="1D1B10"/>
          <w:sz w:val="24"/>
          <w:szCs w:val="24"/>
          <w:lang w:eastAsia="tr-TR"/>
        </w:rPr>
        <w:t>+ dil belgesi lisans dönemi için geçerlidir.)</w:t>
      </w:r>
    </w:p>
    <w:p w14:paraId="373BC77E" w14:textId="1B4DB637" w:rsidR="0013438D" w:rsidRPr="0000207A" w:rsidRDefault="0013438D" w:rsidP="00192A53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0020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</w:t>
      </w:r>
      <w:r w:rsidRPr="0000207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tr-TR"/>
        </w:rPr>
        <w:t>BAŞVURUDA TESLİM EDİLMESİ GEREKEN BELGELER:  </w:t>
      </w:r>
    </w:p>
    <w:p w14:paraId="0B60F349" w14:textId="717B8E9A" w:rsidR="0013438D" w:rsidRDefault="0013438D" w:rsidP="0045686B">
      <w:pPr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</w:t>
      </w:r>
      <w:r w:rsidR="00DD74E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="0087712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-</w:t>
      </w:r>
      <w:proofErr w:type="gramEnd"/>
      <w:r w:rsidR="0087712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</w:t>
      </w:r>
      <w:r w:rsidR="00DD74E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397252" w:rsidRPr="003972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Learning </w:t>
      </w:r>
      <w:proofErr w:type="spellStart"/>
      <w:r w:rsidR="00397252" w:rsidRPr="003972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Agreement</w:t>
      </w:r>
      <w:proofErr w:type="spellEnd"/>
      <w:r w:rsidR="00397252" w:rsidRPr="003972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397252" w:rsidRPr="003972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Student</w:t>
      </w:r>
      <w:proofErr w:type="spellEnd"/>
      <w:r w:rsidR="00397252" w:rsidRPr="003972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397252" w:rsidRPr="003972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Mobility</w:t>
      </w:r>
      <w:proofErr w:type="spellEnd"/>
      <w:r w:rsidR="00397252" w:rsidRPr="003972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397252" w:rsidRPr="003972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="00397252" w:rsidRPr="003972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397252" w:rsidRPr="003972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Traineeships</w:t>
      </w:r>
      <w:proofErr w:type="spellEnd"/>
      <w:r w:rsidR="003972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Belgesi (2 Nüsha )</w:t>
      </w:r>
    </w:p>
    <w:p w14:paraId="3530FE6F" w14:textId="15BDC960" w:rsidR="00414931" w:rsidRPr="0000207A" w:rsidRDefault="00414931" w:rsidP="0045686B">
      <w:pPr>
        <w:shd w:val="clear" w:color="auto" w:fill="FFFFFF"/>
        <w:spacing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Bağlantıdan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ulaşabilirsiniz 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hyperlink r:id="rId8" w:history="1">
        <w:r w:rsidRPr="00CA281E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https://www.lokmanhekim.edu.tr/rektorluge-bagli-birimler/dis-iliskiler-ofisi/faydali-dokumanlar/</w:t>
        </w:r>
      </w:hyperlink>
    </w:p>
    <w:p w14:paraId="2161E813" w14:textId="74809934" w:rsidR="0013438D" w:rsidRPr="0000207A" w:rsidRDefault="0013438D" w:rsidP="0045686B">
      <w:pPr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Staj yapılacak kurumdan alınan kaşeli imzalı </w:t>
      </w:r>
      <w:r w:rsidR="00667A3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</w:t>
      </w: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abul </w:t>
      </w:r>
      <w:r w:rsidR="00667A3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ektubu. </w:t>
      </w:r>
      <w:r w:rsidRPr="000020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Kabul belgesinde staj yapacağı </w:t>
      </w:r>
      <w:r w:rsidRPr="00002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tarih aralığı, işin </w:t>
      </w:r>
      <w:proofErr w:type="gramStart"/>
      <w:r w:rsidRPr="00002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niteliği  ve</w:t>
      </w:r>
      <w:proofErr w:type="gramEnd"/>
      <w:r w:rsidRPr="00002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bölümün belirtilmesi zorunlu olup </w:t>
      </w:r>
      <w:r w:rsidRPr="000020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kabul mektubuna </w:t>
      </w:r>
      <w:proofErr w:type="spellStart"/>
      <w:r w:rsidR="0087712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Erasmus</w:t>
      </w:r>
      <w:proofErr w:type="spellEnd"/>
      <w:r w:rsidR="0087712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+ </w:t>
      </w:r>
      <w:r w:rsidRPr="0000207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Fakülte Koordinatörü tarafından uygunluk, tarih  ve ıslak imza alınmalıdır</w:t>
      </w:r>
      <w:r w:rsidR="00414931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.</w:t>
      </w:r>
    </w:p>
    <w:p w14:paraId="36FDD89F" w14:textId="7F3129A9" w:rsidR="00414931" w:rsidRDefault="0013438D" w:rsidP="0045686B">
      <w:pPr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</w:t>
      </w:r>
      <w:r w:rsidR="00DD74E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-202</w:t>
      </w:r>
      <w:r w:rsidR="00DD74E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Staj Başvuru Formu</w:t>
      </w:r>
    </w:p>
    <w:p w14:paraId="10DD5C0C" w14:textId="7E93D48A" w:rsidR="00414931" w:rsidRPr="00414931" w:rsidRDefault="00414931" w:rsidP="0045686B">
      <w:pPr>
        <w:shd w:val="clear" w:color="auto" w:fill="FFFFFF"/>
        <w:spacing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14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Bağlantıdan </w:t>
      </w:r>
      <w:proofErr w:type="gramStart"/>
      <w:r w:rsidRPr="00414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ulaşabilirsiniz ;</w:t>
      </w:r>
      <w:proofErr w:type="gramEnd"/>
      <w:r w:rsidRPr="00414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hyperlink r:id="rId9" w:history="1">
        <w:r w:rsidRPr="00414931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https://www.lokmanhekim.edu.tr/rektorluge-bagli-birimler/dis-iliskiler-ofisi/faydali-dokumanlar/</w:t>
        </w:r>
      </w:hyperlink>
    </w:p>
    <w:p w14:paraId="58BB305A" w14:textId="0C37CEB3" w:rsidR="0013438D" w:rsidRPr="0000207A" w:rsidRDefault="0013438D" w:rsidP="0045686B">
      <w:pPr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 adet güncel tarihli transkript</w:t>
      </w:r>
      <w:r w:rsidR="0041493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(Öğrenci işlerinden alınacaktır).</w:t>
      </w:r>
    </w:p>
    <w:p w14:paraId="203AD2AD" w14:textId="2507393D" w:rsidR="0013438D" w:rsidRPr="0000207A" w:rsidRDefault="0013438D" w:rsidP="0045686B">
      <w:pPr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Yabancı dil sonuç </w:t>
      </w:r>
      <w:proofErr w:type="gramStart"/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belgesi.*</w:t>
      </w:r>
      <w:proofErr w:type="gramEnd"/>
    </w:p>
    <w:p w14:paraId="0BB0F27E" w14:textId="10DEE6B4" w:rsidR="0013438D" w:rsidRPr="0000207A" w:rsidRDefault="0013438D" w:rsidP="0045686B">
      <w:pPr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Engellilik durumu varsa belge</w:t>
      </w:r>
      <w:r w:rsidRPr="0000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[Engelliliğe ve düzeyine ilişkin bilgileri veren doktor raporu (3 aydan eski olmayacak şekilde) veya engellilik kartı fotokopisi]</w:t>
      </w:r>
    </w:p>
    <w:p w14:paraId="1E5395BB" w14:textId="77777777" w:rsidR="0013438D" w:rsidRPr="0000207A" w:rsidRDefault="0013438D" w:rsidP="0045686B">
      <w:pPr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Şehit ve gazi çocuğu olması durumunda duruma ilişkin belge</w:t>
      </w:r>
    </w:p>
    <w:p w14:paraId="07A3E521" w14:textId="580823D0" w:rsidR="0013438D" w:rsidRDefault="0013438D" w:rsidP="0045686B">
      <w:pPr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0207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Kimlik Fotokopisi</w:t>
      </w:r>
    </w:p>
    <w:p w14:paraId="4B52D474" w14:textId="43AD4394" w:rsidR="00655887" w:rsidRDefault="00655887" w:rsidP="0065588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9064BA5" w14:textId="3190F2B3" w:rsidR="00655887" w:rsidRDefault="00655887" w:rsidP="0065588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20BB9D3D" w14:textId="588BE954" w:rsidR="00655887" w:rsidRDefault="00655887" w:rsidP="0065588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A830FE3" w14:textId="0DCC0792" w:rsidR="00655887" w:rsidRDefault="00655887" w:rsidP="0065588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74B2223" w14:textId="77777777" w:rsidR="00655887" w:rsidRDefault="00655887" w:rsidP="0065588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6C70A58" w14:textId="61053F2B" w:rsidR="00655887" w:rsidRPr="00655887" w:rsidRDefault="00655887" w:rsidP="0065588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D4D4F"/>
          <w:sz w:val="24"/>
          <w:szCs w:val="24"/>
          <w:lang w:eastAsia="tr-TR"/>
        </w:rPr>
      </w:pPr>
      <w:r w:rsidRPr="00655887">
        <w:rPr>
          <w:rFonts w:ascii="Times New Roman" w:eastAsia="Times New Roman" w:hAnsi="Times New Roman" w:cs="Times New Roman"/>
          <w:b/>
          <w:bCs/>
          <w:color w:val="4D4D4F"/>
          <w:sz w:val="24"/>
          <w:szCs w:val="24"/>
          <w:lang w:eastAsia="tr-TR"/>
        </w:rPr>
        <w:t>HİBELER</w:t>
      </w:r>
    </w:p>
    <w:p w14:paraId="6CE48A03" w14:textId="77777777" w:rsidR="00655887" w:rsidRPr="00655887" w:rsidRDefault="00655887" w:rsidP="00655887">
      <w:pPr>
        <w:pStyle w:val="ListeParagra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D4D4F"/>
          <w:sz w:val="24"/>
          <w:szCs w:val="24"/>
          <w:lang w:eastAsia="tr-TR"/>
        </w:rPr>
      </w:pPr>
      <w:r w:rsidRPr="00655887">
        <w:rPr>
          <w:rFonts w:ascii="Times New Roman" w:eastAsia="Times New Roman" w:hAnsi="Times New Roman" w:cs="Times New Roman"/>
          <w:color w:val="4D4D4F"/>
          <w:sz w:val="24"/>
          <w:szCs w:val="24"/>
          <w:lang w:eastAsia="tr-TR"/>
        </w:rPr>
        <w:t>Öğrenci hareketliliği faaliyetlerinin gerçekleştirilebileceği ülkeler hayat standardı düzeylerine göre 2 gruba ayrılmış ve ülke grupları için aylık öğrenim ve staj hibeleri belirlenmiştir. Ülke grupları ve bu ülkelere gidecek öğrencilere verilecek aylık hibe miktarları aşağıdaki tabloda yer almaktadır:</w:t>
      </w:r>
    </w:p>
    <w:p w14:paraId="168F9033" w14:textId="77777777" w:rsidR="00655887" w:rsidRPr="00655887" w:rsidRDefault="00655887" w:rsidP="0065588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D4D4F"/>
          <w:sz w:val="24"/>
          <w:szCs w:val="24"/>
          <w:lang w:eastAsia="tr-TR"/>
        </w:rPr>
      </w:pPr>
    </w:p>
    <w:tbl>
      <w:tblPr>
        <w:tblStyle w:val="TabloKlavuzu"/>
        <w:tblW w:w="9486" w:type="dxa"/>
        <w:tblInd w:w="0" w:type="dxa"/>
        <w:tblLook w:val="04A0" w:firstRow="1" w:lastRow="0" w:firstColumn="1" w:lastColumn="0" w:noHBand="0" w:noVBand="1"/>
      </w:tblPr>
      <w:tblGrid>
        <w:gridCol w:w="1696"/>
        <w:gridCol w:w="4820"/>
        <w:gridCol w:w="1701"/>
        <w:gridCol w:w="1269"/>
      </w:tblGrid>
      <w:tr w:rsidR="00655887" w14:paraId="015D512C" w14:textId="77777777" w:rsidTr="00655887">
        <w:trPr>
          <w:trHeight w:val="5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B8CA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Ülke grupları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E312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Misafir Olunacak Ülke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DA2C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Aylık Hibe Öğrenim (Avro)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790A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Aylık Hibe Staj (Avro)</w:t>
            </w:r>
          </w:p>
        </w:tc>
      </w:tr>
      <w:tr w:rsidR="00655887" w14:paraId="289FFCB6" w14:textId="77777777" w:rsidTr="00655887">
        <w:trPr>
          <w:trHeight w:val="5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C4F8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ve 2. Grup Ülkeler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62F2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Almanya, Avusturya, Belçika, Danimarka, Finlandiya, Fransa, Güney Kıbrıs, Hollanda, İrlanda, İspanya, İsveç, İtalya, İzlanda, Lihtenştayn, Lüksemburg, Malta, Norveç, Portekiz, Yunanistan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9EE1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600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E3B9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</w:t>
            </w:r>
          </w:p>
        </w:tc>
      </w:tr>
      <w:tr w:rsidR="00655887" w14:paraId="09F94C83" w14:textId="77777777" w:rsidTr="00655887">
        <w:trPr>
          <w:trHeight w:val="5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970E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Grup Ülkeler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ABC1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Bulgaristan, Çek Cumhuriyeti, Estonya, Hırvatistan, Kuzey Makedonya, Letonya, Litvanya, Macaristan, Polonya, Romanya, Sırbistan, Slovakya, Slovenya, Türkiye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09BE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96F6" w14:textId="77777777" w:rsidR="00655887" w:rsidRDefault="006558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</w:t>
            </w:r>
          </w:p>
        </w:tc>
      </w:tr>
    </w:tbl>
    <w:p w14:paraId="0BA881CB" w14:textId="77777777" w:rsidR="00655887" w:rsidRDefault="00655887" w:rsidP="0065588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7155513" w14:textId="1C08254A" w:rsidR="00877123" w:rsidRPr="00877123" w:rsidRDefault="00877123" w:rsidP="00DF38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D1B10"/>
          <w:sz w:val="24"/>
          <w:szCs w:val="24"/>
          <w:lang w:eastAsia="tr-TR"/>
        </w:rPr>
      </w:pPr>
      <w:r w:rsidRPr="00877123">
        <w:rPr>
          <w:rFonts w:ascii="Times New Roman" w:eastAsia="Times New Roman" w:hAnsi="Times New Roman" w:cs="Times New Roman"/>
          <w:b/>
          <w:bCs/>
          <w:color w:val="1D1B10"/>
          <w:sz w:val="24"/>
          <w:szCs w:val="24"/>
          <w:lang w:eastAsia="tr-TR"/>
        </w:rPr>
        <w:t xml:space="preserve">Fakülte </w:t>
      </w:r>
      <w:proofErr w:type="spellStart"/>
      <w:r w:rsidRPr="00877123">
        <w:rPr>
          <w:rFonts w:ascii="Times New Roman" w:eastAsia="Times New Roman" w:hAnsi="Times New Roman" w:cs="Times New Roman"/>
          <w:b/>
          <w:bCs/>
          <w:color w:val="1D1B10"/>
          <w:sz w:val="24"/>
          <w:szCs w:val="24"/>
          <w:lang w:eastAsia="tr-TR"/>
        </w:rPr>
        <w:t>Erasmus</w:t>
      </w:r>
      <w:proofErr w:type="spellEnd"/>
      <w:r w:rsidRPr="00877123">
        <w:rPr>
          <w:rFonts w:ascii="Times New Roman" w:eastAsia="Times New Roman" w:hAnsi="Times New Roman" w:cs="Times New Roman"/>
          <w:b/>
          <w:bCs/>
          <w:color w:val="1D1B10"/>
          <w:sz w:val="24"/>
          <w:szCs w:val="24"/>
          <w:lang w:eastAsia="tr-TR"/>
        </w:rPr>
        <w:t>+ Koordinatörleri</w:t>
      </w:r>
    </w:p>
    <w:p w14:paraId="0D9C9451" w14:textId="12CCA1D0" w:rsidR="00877123" w:rsidRDefault="003200F6" w:rsidP="0087712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D4D4F"/>
          <w:lang w:eastAsia="tr-TR"/>
        </w:rPr>
      </w:pPr>
      <w:hyperlink r:id="rId10" w:history="1"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>Prof. Dr. Aynur Ayşe KARADUMAN</w:t>
        </w:r>
      </w:hyperlink>
      <w:r w:rsidR="00877123" w:rsidRPr="00877123">
        <w:rPr>
          <w:rFonts w:ascii="Times New Roman" w:eastAsia="Times New Roman" w:hAnsi="Times New Roman" w:cs="Times New Roman"/>
          <w:color w:val="4D4D4F"/>
          <w:lang w:eastAsia="tr-TR"/>
        </w:rPr>
        <w:t xml:space="preserve">/ </w:t>
      </w:r>
      <w:r w:rsidR="00A93AFF" w:rsidRPr="0045686B">
        <w:rPr>
          <w:rFonts w:ascii="Times New Roman" w:eastAsia="Times New Roman" w:hAnsi="Times New Roman" w:cs="Times New Roman"/>
          <w:color w:val="4D4D4F"/>
          <w:lang w:eastAsia="tr-TR"/>
        </w:rPr>
        <w:t xml:space="preserve">LHU </w:t>
      </w:r>
      <w:r w:rsidR="00877123" w:rsidRPr="00877123">
        <w:rPr>
          <w:rFonts w:ascii="Times New Roman" w:eastAsia="Times New Roman" w:hAnsi="Times New Roman" w:cs="Times New Roman"/>
          <w:color w:val="4D4D4F"/>
          <w:lang w:eastAsia="tr-TR"/>
        </w:rPr>
        <w:t>Dış İlişkiler Koordinatörü</w:t>
      </w:r>
    </w:p>
    <w:p w14:paraId="1C8BF112" w14:textId="6101B9B2" w:rsidR="00E7500C" w:rsidRPr="00877123" w:rsidRDefault="00E7500C" w:rsidP="0087712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D4D4F"/>
          <w:lang w:eastAsia="tr-TR"/>
        </w:rPr>
      </w:pPr>
      <w:r w:rsidRPr="00E7500C">
        <w:rPr>
          <w:rFonts w:ascii="Times New Roman" w:eastAsia="Times New Roman" w:hAnsi="Times New Roman" w:cs="Times New Roman"/>
          <w:color w:val="4472C4" w:themeColor="accent1"/>
          <w:u w:val="single"/>
          <w:lang w:eastAsia="tr-TR"/>
        </w:rPr>
        <w:t xml:space="preserve">Dr. </w:t>
      </w:r>
      <w:proofErr w:type="spellStart"/>
      <w:r w:rsidRPr="00E7500C">
        <w:rPr>
          <w:rFonts w:ascii="Times New Roman" w:eastAsia="Times New Roman" w:hAnsi="Times New Roman" w:cs="Times New Roman"/>
          <w:color w:val="4472C4" w:themeColor="accent1"/>
          <w:u w:val="single"/>
          <w:lang w:eastAsia="tr-TR"/>
        </w:rPr>
        <w:t>Öğr</w:t>
      </w:r>
      <w:proofErr w:type="spellEnd"/>
      <w:r w:rsidRPr="00E7500C">
        <w:rPr>
          <w:rFonts w:ascii="Times New Roman" w:eastAsia="Times New Roman" w:hAnsi="Times New Roman" w:cs="Times New Roman"/>
          <w:color w:val="4472C4" w:themeColor="accent1"/>
          <w:u w:val="single"/>
          <w:lang w:eastAsia="tr-TR"/>
        </w:rPr>
        <w:t xml:space="preserve">. Üyesi Semih </w:t>
      </w:r>
      <w:proofErr w:type="spellStart"/>
      <w:r w:rsidRPr="00E7500C">
        <w:rPr>
          <w:rFonts w:ascii="Times New Roman" w:eastAsia="Times New Roman" w:hAnsi="Times New Roman" w:cs="Times New Roman"/>
          <w:color w:val="4472C4" w:themeColor="accent1"/>
          <w:u w:val="single"/>
          <w:lang w:eastAsia="tr-TR"/>
        </w:rPr>
        <w:t>Çalamak</w:t>
      </w:r>
      <w:proofErr w:type="spellEnd"/>
      <w:r>
        <w:rPr>
          <w:rFonts w:ascii="Times New Roman" w:eastAsia="Times New Roman" w:hAnsi="Times New Roman" w:cs="Times New Roman"/>
          <w:color w:val="4D4D4F"/>
          <w:lang w:eastAsia="tr-TR"/>
        </w:rPr>
        <w:t xml:space="preserve"> / LHU Dış İlişkiler Koordinatör Yardımcısı</w:t>
      </w:r>
    </w:p>
    <w:p w14:paraId="4AF29462" w14:textId="556B83D8" w:rsidR="00877123" w:rsidRPr="00877123" w:rsidRDefault="003200F6" w:rsidP="0087712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D4D4F"/>
          <w:lang w:eastAsia="tr-TR"/>
        </w:rPr>
      </w:pPr>
      <w:hyperlink r:id="rId11" w:history="1"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>Prof. Dr. Sarp ÜNER</w:t>
        </w:r>
      </w:hyperlink>
      <w:r w:rsidR="00877123" w:rsidRPr="00877123">
        <w:rPr>
          <w:rFonts w:ascii="Times New Roman" w:eastAsia="Times New Roman" w:hAnsi="Times New Roman" w:cs="Times New Roman"/>
          <w:color w:val="4D4D4F"/>
          <w:lang w:eastAsia="tr-TR"/>
        </w:rPr>
        <w:t> / Sağlık Bilimleri Enstitüsü</w:t>
      </w:r>
      <w:r w:rsidR="002B36DE" w:rsidRPr="0045686B">
        <w:rPr>
          <w:rFonts w:ascii="Times New Roman" w:eastAsia="Times New Roman" w:hAnsi="Times New Roman" w:cs="Times New Roman"/>
          <w:color w:val="4D4D4F"/>
          <w:lang w:eastAsia="tr-TR"/>
        </w:rPr>
        <w:t xml:space="preserve"> </w:t>
      </w:r>
    </w:p>
    <w:p w14:paraId="57334CD7" w14:textId="77777777" w:rsidR="00877123" w:rsidRPr="00877123" w:rsidRDefault="003200F6" w:rsidP="0087712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D4D4F"/>
          <w:lang w:eastAsia="tr-TR"/>
        </w:rPr>
      </w:pPr>
      <w:hyperlink r:id="rId12" w:history="1">
        <w:proofErr w:type="spellStart"/>
        <w:proofErr w:type="gramStart"/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>Prof.Dr.Belgin</w:t>
        </w:r>
        <w:proofErr w:type="spellEnd"/>
        <w:proofErr w:type="gramEnd"/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 xml:space="preserve"> AKIN</w:t>
        </w:r>
      </w:hyperlink>
      <w:r w:rsidR="00877123" w:rsidRPr="00877123">
        <w:rPr>
          <w:rFonts w:ascii="Times New Roman" w:eastAsia="Times New Roman" w:hAnsi="Times New Roman" w:cs="Times New Roman"/>
          <w:color w:val="4D4D4F"/>
          <w:lang w:eastAsia="tr-TR"/>
        </w:rPr>
        <w:t> / Sağlık Bilimleri Fakültesi – Hemşirelik Bölümü</w:t>
      </w:r>
    </w:p>
    <w:p w14:paraId="6617BAC1" w14:textId="18ADDDFF" w:rsidR="00877123" w:rsidRPr="00877123" w:rsidRDefault="003200F6" w:rsidP="0087712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D4D4F"/>
          <w:lang w:eastAsia="tr-TR"/>
        </w:rPr>
      </w:pPr>
      <w:hyperlink r:id="rId13" w:tgtFrame="_blank" w:history="1"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 xml:space="preserve">Dr. </w:t>
        </w:r>
        <w:proofErr w:type="spellStart"/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>Öğr</w:t>
        </w:r>
        <w:proofErr w:type="spellEnd"/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>. Üyesi Can TÜRK</w:t>
        </w:r>
      </w:hyperlink>
      <w:r w:rsidR="00877123" w:rsidRPr="00877123">
        <w:rPr>
          <w:rFonts w:ascii="Times New Roman" w:eastAsia="Times New Roman" w:hAnsi="Times New Roman" w:cs="Times New Roman"/>
          <w:color w:val="4D4D4F"/>
          <w:lang w:eastAsia="tr-TR"/>
        </w:rPr>
        <w:t xml:space="preserve">/ Tıp Fakültesi </w:t>
      </w:r>
    </w:p>
    <w:p w14:paraId="37647879" w14:textId="612A4206" w:rsidR="00877123" w:rsidRPr="00877123" w:rsidRDefault="003200F6" w:rsidP="0087712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D4D4F"/>
          <w:lang w:eastAsia="tr-TR"/>
        </w:rPr>
      </w:pPr>
      <w:hyperlink r:id="rId14" w:history="1"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 xml:space="preserve">Dr. </w:t>
        </w:r>
        <w:proofErr w:type="spellStart"/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>Öğr</w:t>
        </w:r>
        <w:proofErr w:type="spellEnd"/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>. Üyesi Elif Tuba AKÇİN</w:t>
        </w:r>
      </w:hyperlink>
      <w:r w:rsidR="00877123" w:rsidRPr="00877123">
        <w:rPr>
          <w:rFonts w:ascii="Times New Roman" w:eastAsia="Times New Roman" w:hAnsi="Times New Roman" w:cs="Times New Roman"/>
          <w:color w:val="4D4D4F"/>
          <w:lang w:eastAsia="tr-TR"/>
        </w:rPr>
        <w:t xml:space="preserve">/ Diş Hekimliği Fakültesi </w:t>
      </w:r>
    </w:p>
    <w:p w14:paraId="246E8530" w14:textId="2D33B779" w:rsidR="00877123" w:rsidRPr="00877123" w:rsidRDefault="003200F6" w:rsidP="0087712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D4D4F"/>
          <w:lang w:eastAsia="tr-TR"/>
        </w:rPr>
      </w:pPr>
      <w:hyperlink r:id="rId15" w:tgtFrame="_blank" w:history="1"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 xml:space="preserve">Dr. </w:t>
        </w:r>
        <w:proofErr w:type="spellStart"/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>Öğr</w:t>
        </w:r>
        <w:proofErr w:type="spellEnd"/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>. Üyesi Açelya ERİKÇİ</w:t>
        </w:r>
      </w:hyperlink>
      <w:r w:rsidR="00877123" w:rsidRPr="00877123">
        <w:rPr>
          <w:rFonts w:ascii="Times New Roman" w:eastAsia="Times New Roman" w:hAnsi="Times New Roman" w:cs="Times New Roman"/>
          <w:color w:val="4D4D4F"/>
          <w:lang w:eastAsia="tr-TR"/>
        </w:rPr>
        <w:t xml:space="preserve"> / Eczacılık Fakültesi </w:t>
      </w:r>
    </w:p>
    <w:p w14:paraId="3EF84400" w14:textId="77777777" w:rsidR="00877123" w:rsidRPr="00877123" w:rsidRDefault="003200F6" w:rsidP="0087712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D4D4F"/>
          <w:lang w:eastAsia="tr-TR"/>
        </w:rPr>
      </w:pPr>
      <w:hyperlink r:id="rId16" w:history="1"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 xml:space="preserve">Dr. </w:t>
        </w:r>
        <w:proofErr w:type="spellStart"/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>Öğr</w:t>
        </w:r>
        <w:proofErr w:type="spellEnd"/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>. Üyesi Didem KÜÇÜKKELEPÇE</w:t>
        </w:r>
      </w:hyperlink>
      <w:r w:rsidR="00877123" w:rsidRPr="00877123">
        <w:rPr>
          <w:rFonts w:ascii="Times New Roman" w:eastAsia="Times New Roman" w:hAnsi="Times New Roman" w:cs="Times New Roman"/>
          <w:color w:val="4D4D4F"/>
          <w:lang w:eastAsia="tr-TR"/>
        </w:rPr>
        <w:t> / Sağlık Bilimleri Fakültesi – Ebelik Bölümü</w:t>
      </w:r>
    </w:p>
    <w:p w14:paraId="55558B5E" w14:textId="341267E3" w:rsidR="00877123" w:rsidRPr="00877123" w:rsidRDefault="003200F6" w:rsidP="0087712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D4D4F"/>
          <w:lang w:eastAsia="tr-TR"/>
        </w:rPr>
      </w:pPr>
      <w:hyperlink r:id="rId17" w:history="1"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 xml:space="preserve">Dr. </w:t>
        </w:r>
        <w:proofErr w:type="spellStart"/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>Öğr</w:t>
        </w:r>
        <w:proofErr w:type="spellEnd"/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>. Üyesi Mesut CERİT </w:t>
        </w:r>
      </w:hyperlink>
      <w:r w:rsidR="00877123" w:rsidRPr="00877123">
        <w:rPr>
          <w:rFonts w:ascii="Times New Roman" w:eastAsia="Times New Roman" w:hAnsi="Times New Roman" w:cs="Times New Roman"/>
          <w:color w:val="4D4D4F"/>
          <w:lang w:eastAsia="tr-TR"/>
        </w:rPr>
        <w:t xml:space="preserve">  / Spor Bilimleri Fakültesi </w:t>
      </w:r>
    </w:p>
    <w:p w14:paraId="4DD0670B" w14:textId="27CC116E" w:rsidR="00877123" w:rsidRPr="00877123" w:rsidRDefault="003200F6" w:rsidP="0087712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D4D4F"/>
          <w:lang w:eastAsia="tr-TR"/>
        </w:rPr>
      </w:pPr>
      <w:hyperlink r:id="rId18" w:history="1">
        <w:r w:rsidR="001049CC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>Prof. Dr. Aynur Ayşe KARADUMAN</w:t>
        </w:r>
      </w:hyperlink>
      <w:r w:rsidR="00877123" w:rsidRPr="001049CC">
        <w:rPr>
          <w:rFonts w:ascii="Times New Roman" w:eastAsia="Times New Roman" w:hAnsi="Times New Roman" w:cs="Times New Roman"/>
          <w:color w:val="4D4D4F"/>
          <w:lang w:eastAsia="tr-TR"/>
        </w:rPr>
        <w:t> / Sağlık Bilimleri Fakültesi – Fizyoterapi ve Rehabilitasyon</w:t>
      </w:r>
    </w:p>
    <w:p w14:paraId="4F0DFF4A" w14:textId="77777777" w:rsidR="00877123" w:rsidRPr="00877123" w:rsidRDefault="003200F6" w:rsidP="0087712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D4D4F"/>
          <w:lang w:eastAsia="tr-TR"/>
        </w:rPr>
      </w:pPr>
      <w:hyperlink r:id="rId19" w:tgtFrame="_blank" w:history="1">
        <w:proofErr w:type="spellStart"/>
        <w:proofErr w:type="gramStart"/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>Öğr</w:t>
        </w:r>
        <w:proofErr w:type="spellEnd"/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 xml:space="preserve"> .</w:t>
        </w:r>
        <w:proofErr w:type="spellStart"/>
        <w:proofErr w:type="gramEnd"/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>Öğr</w:t>
        </w:r>
        <w:proofErr w:type="spellEnd"/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>. Üyesi Banu SÜZEN</w:t>
        </w:r>
      </w:hyperlink>
      <w:r w:rsidR="00877123" w:rsidRPr="00877123">
        <w:rPr>
          <w:rFonts w:ascii="Times New Roman" w:eastAsia="Times New Roman" w:hAnsi="Times New Roman" w:cs="Times New Roman"/>
          <w:color w:val="4D4D4F"/>
          <w:lang w:eastAsia="tr-TR"/>
        </w:rPr>
        <w:t> / Sağlık Bilimleri Fakültesi – Beslenme ve Diyetetik</w:t>
      </w:r>
    </w:p>
    <w:p w14:paraId="6707A21B" w14:textId="41283B84" w:rsidR="00877123" w:rsidRPr="00877123" w:rsidRDefault="003200F6" w:rsidP="0087712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4D4D4F"/>
          <w:lang w:eastAsia="tr-TR"/>
        </w:rPr>
      </w:pPr>
      <w:hyperlink r:id="rId20" w:tgtFrame="_blank" w:history="1">
        <w:proofErr w:type="spellStart"/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>Öğr</w:t>
        </w:r>
        <w:proofErr w:type="spellEnd"/>
        <w:r w:rsidR="00877123" w:rsidRPr="00877123">
          <w:rPr>
            <w:rFonts w:ascii="Times New Roman" w:eastAsia="Times New Roman" w:hAnsi="Times New Roman" w:cs="Times New Roman"/>
            <w:color w:val="0089CF"/>
            <w:u w:val="single"/>
            <w:lang w:eastAsia="tr-TR"/>
          </w:rPr>
          <w:t>. Gör. Ebru ESENKAYA</w:t>
        </w:r>
      </w:hyperlink>
      <w:r w:rsidR="00877123" w:rsidRPr="00877123">
        <w:rPr>
          <w:rFonts w:ascii="Times New Roman" w:eastAsia="Times New Roman" w:hAnsi="Times New Roman" w:cs="Times New Roman"/>
          <w:color w:val="4D4D4F"/>
          <w:lang w:eastAsia="tr-TR"/>
        </w:rPr>
        <w:t xml:space="preserve"> / Sağlık Hizmetleri Meslek Yüksek Okulu </w:t>
      </w:r>
    </w:p>
    <w:p w14:paraId="7F8B4FBC" w14:textId="77777777" w:rsidR="00877123" w:rsidRPr="00877123" w:rsidRDefault="00877123" w:rsidP="00DF383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14:paraId="122C69CA" w14:textId="37A4FDF6" w:rsidR="00E23E4D" w:rsidRDefault="0045686B" w:rsidP="0045686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568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NOT </w:t>
      </w:r>
      <w:proofErr w:type="gramStart"/>
      <w:r w:rsidR="008B5D76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Pr="00456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Dil sınavı başvuruları </w:t>
      </w:r>
      <w:r w:rsidRPr="003B62B1">
        <w:rPr>
          <w:rFonts w:ascii="Times New Roman" w:hAnsi="Times New Roman" w:cs="Times New Roman"/>
          <w:color w:val="000000" w:themeColor="text1"/>
          <w:sz w:val="24"/>
          <w:szCs w:val="24"/>
        </w:rPr>
        <w:t>online formdan</w:t>
      </w:r>
      <w:r w:rsidR="002E6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yapılacaktır. </w:t>
      </w:r>
      <w:r w:rsidR="003B6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Dil sınavı sonrası </w:t>
      </w:r>
      <w:proofErr w:type="spellStart"/>
      <w:r w:rsidR="00397252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="00397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6D59">
        <w:rPr>
          <w:rFonts w:ascii="Times New Roman" w:hAnsi="Times New Roman" w:cs="Times New Roman"/>
          <w:color w:val="000000" w:themeColor="text1"/>
          <w:sz w:val="24"/>
          <w:szCs w:val="24"/>
        </w:rPr>
        <w:t>başvuru</w:t>
      </w:r>
      <w:r w:rsidR="00397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ları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web sitesinden alınan çıktı formlar ile </w:t>
      </w:r>
      <w:r w:rsidRPr="00456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Fakülte </w:t>
      </w:r>
      <w:proofErr w:type="spellStart"/>
      <w:r w:rsidRPr="0045686B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Pr="00456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Koordinatörlerinin onayı </w:t>
      </w:r>
      <w:r w:rsidR="008B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imzası </w:t>
      </w:r>
      <w:r w:rsidRPr="00456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alınarak en geç </w:t>
      </w:r>
      <w:r w:rsidR="007201D9">
        <w:rPr>
          <w:rFonts w:ascii="Times New Roman" w:hAnsi="Times New Roman" w:cs="Times New Roman"/>
          <w:b/>
          <w:bCs/>
          <w:color w:val="00B0F0"/>
          <w:sz w:val="24"/>
          <w:szCs w:val="24"/>
        </w:rPr>
        <w:t>21</w:t>
      </w:r>
      <w:r w:rsidR="00D85EC4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Ekim</w:t>
      </w:r>
      <w:r w:rsidRPr="00754DE2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2022</w:t>
      </w:r>
      <w:r w:rsidRPr="00754DE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456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yılında </w:t>
      </w:r>
      <w:proofErr w:type="spellStart"/>
      <w:r w:rsidRPr="0045686B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Pr="0045686B">
        <w:rPr>
          <w:rFonts w:ascii="Times New Roman" w:hAnsi="Times New Roman" w:cs="Times New Roman"/>
          <w:color w:val="000000" w:themeColor="text1"/>
          <w:sz w:val="24"/>
          <w:szCs w:val="24"/>
        </w:rPr>
        <w:t>+ Ofisine yapılacaktır.</w:t>
      </w:r>
      <w:r w:rsidRPr="004568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9345430" w14:textId="68881FB7" w:rsidR="009336DB" w:rsidRDefault="009336DB" w:rsidP="0045686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568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NOT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5 :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Dil sınavına b</w:t>
      </w:r>
      <w:r w:rsidRPr="00933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aşvuru yapan fakat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sınava</w:t>
      </w:r>
      <w:r w:rsidRPr="009336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girmeye adayların bir sonraki başvurularından </w:t>
      </w:r>
      <w:r w:rsidRPr="009336DB">
        <w:rPr>
          <w:rFonts w:ascii="Times New Roman" w:hAnsi="Times New Roman" w:cs="Times New Roman"/>
          <w:color w:val="FF0000"/>
          <w:sz w:val="24"/>
          <w:szCs w:val="24"/>
        </w:rPr>
        <w:t xml:space="preserve">-10 puan </w:t>
      </w:r>
      <w:r w:rsidRPr="009336DB">
        <w:rPr>
          <w:rFonts w:ascii="Times New Roman" w:hAnsi="Times New Roman" w:cs="Times New Roman"/>
          <w:color w:val="000000" w:themeColor="text1"/>
          <w:sz w:val="24"/>
          <w:szCs w:val="24"/>
        </w:rPr>
        <w:t>kesilecektir.</w:t>
      </w:r>
      <w:r w:rsidRPr="009336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C204575" w14:textId="1D381574" w:rsidR="0045686B" w:rsidRDefault="0045686B" w:rsidP="0045686B">
      <w:p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568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NOT </w:t>
      </w:r>
      <w:proofErr w:type="gramStart"/>
      <w:r w:rsidR="009336DB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B5D76">
        <w:rPr>
          <w:rFonts w:ascii="Times New Roman" w:hAnsi="Times New Roman" w:cs="Times New Roman"/>
          <w:color w:val="000000" w:themeColor="text1"/>
          <w:sz w:val="24"/>
          <w:szCs w:val="24"/>
        </w:rPr>
        <w:t>Eksik belgeli başvuru</w:t>
      </w:r>
      <w:r w:rsidR="008B5D76" w:rsidRPr="008B5D76">
        <w:rPr>
          <w:rFonts w:ascii="Times New Roman" w:hAnsi="Times New Roman" w:cs="Times New Roman"/>
          <w:color w:val="000000" w:themeColor="text1"/>
          <w:sz w:val="24"/>
          <w:szCs w:val="24"/>
        </w:rPr>
        <w:t>lar</w:t>
      </w:r>
      <w:r w:rsidRPr="008B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kabul edilmeyecektir.</w:t>
      </w:r>
      <w:r w:rsidRPr="008B5D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70A7B32" w14:textId="6F8B9F23" w:rsidR="008B5D76" w:rsidRDefault="008B5D76" w:rsidP="0045686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6D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NOT </w:t>
      </w:r>
      <w:proofErr w:type="gramStart"/>
      <w:r w:rsidR="009336DB" w:rsidRPr="009336DB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9336D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B5D76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Pr="008B5D76">
        <w:rPr>
          <w:rFonts w:ascii="Times New Roman" w:hAnsi="Times New Roman" w:cs="Times New Roman"/>
          <w:color w:val="000000" w:themeColor="text1"/>
          <w:sz w:val="24"/>
          <w:szCs w:val="24"/>
        </w:rPr>
        <w:t>+ Staj başvuruları için kurumsal ikili anlaşma zorunlu değildir. İngiltere harici tüm AB üyesi ülkelerde staj faaliyeti gerçekleştirilebilir.</w:t>
      </w:r>
    </w:p>
    <w:p w14:paraId="2094D9FA" w14:textId="097B1EC5" w:rsidR="00E6271B" w:rsidRDefault="00E6271B" w:rsidP="0045686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582D77" w14:textId="7A0BC25E" w:rsidR="00E6271B" w:rsidRDefault="00E6271B" w:rsidP="0045686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E627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İletişim ;</w:t>
      </w:r>
      <w:proofErr w:type="gramEnd"/>
      <w:r w:rsidRPr="00E627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02C9602" w14:textId="560F4B6E" w:rsidR="00E6271B" w:rsidRDefault="00E6271B" w:rsidP="0045686B">
      <w:pPr>
        <w:spacing w:line="276" w:lineRule="auto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 w:rsidRPr="00E62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Dr. A. Ayşe Karaduman </w:t>
      </w:r>
      <w:proofErr w:type="gramStart"/>
      <w:r w:rsidRPr="00E6271B">
        <w:rPr>
          <w:rFonts w:ascii="Times New Roman" w:hAnsi="Times New Roman" w:cs="Times New Roman"/>
          <w:color w:val="000000" w:themeColor="text1"/>
          <w:sz w:val="24"/>
          <w:szCs w:val="24"/>
        </w:rPr>
        <w:t>mail ;</w:t>
      </w:r>
      <w:proofErr w:type="gramEnd"/>
      <w:r w:rsidRPr="00E62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1" w:history="1">
        <w:r w:rsidRPr="00CA281E">
          <w:rPr>
            <w:rStyle w:val="Kpr"/>
            <w:rFonts w:ascii="Times New Roman" w:hAnsi="Times New Roman" w:cs="Times New Roman"/>
            <w:sz w:val="24"/>
            <w:szCs w:val="24"/>
          </w:rPr>
          <w:t>erasmus@lokmanhekim.edu.tr</w:t>
        </w:r>
      </w:hyperlink>
    </w:p>
    <w:p w14:paraId="23CD9C25" w14:textId="1C1C6935" w:rsidR="00E7500C" w:rsidRDefault="00E7500C" w:rsidP="0045686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Üyesi Semih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Çalamak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mail 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2" w:history="1">
        <w:r w:rsidRPr="00E60A17">
          <w:rPr>
            <w:rStyle w:val="Kpr"/>
            <w:rFonts w:ascii="Times New Roman" w:hAnsi="Times New Roman" w:cs="Times New Roman"/>
            <w:sz w:val="24"/>
            <w:szCs w:val="24"/>
          </w:rPr>
          <w:t>semih.calamak@lokmanhekim.edu.tr</w:t>
        </w:r>
      </w:hyperlink>
    </w:p>
    <w:p w14:paraId="54F52F4B" w14:textId="75D5C5E9" w:rsidR="00E6271B" w:rsidRDefault="00E6271B" w:rsidP="0045686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Uzm. Cavidan Güzel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mail 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3" w:history="1">
        <w:r w:rsidRPr="00CA281E">
          <w:rPr>
            <w:rStyle w:val="Kpr"/>
            <w:rFonts w:ascii="Times New Roman" w:hAnsi="Times New Roman" w:cs="Times New Roman"/>
            <w:sz w:val="24"/>
            <w:szCs w:val="24"/>
          </w:rPr>
          <w:t>cavidan.guzel@lokmanhekim.edu.tr</w:t>
        </w:r>
      </w:hyperlink>
    </w:p>
    <w:p w14:paraId="1242BB52" w14:textId="77777777" w:rsidR="00E6271B" w:rsidRDefault="00E6271B" w:rsidP="0045686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AC6372" w14:textId="77777777" w:rsidR="00E6271B" w:rsidRPr="00E6271B" w:rsidRDefault="00E6271B" w:rsidP="0045686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4E1F19" w14:textId="77777777" w:rsidR="00E6271B" w:rsidRPr="0045686B" w:rsidRDefault="00E6271B" w:rsidP="0045686B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E6271B" w:rsidRPr="0045686B">
      <w:head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AB610" w14:textId="77777777" w:rsidR="003200F6" w:rsidRDefault="003200F6" w:rsidP="001C6B14">
      <w:pPr>
        <w:spacing w:after="0" w:line="240" w:lineRule="auto"/>
      </w:pPr>
      <w:r>
        <w:separator/>
      </w:r>
    </w:p>
  </w:endnote>
  <w:endnote w:type="continuationSeparator" w:id="0">
    <w:p w14:paraId="410205FF" w14:textId="77777777" w:rsidR="003200F6" w:rsidRDefault="003200F6" w:rsidP="001C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2FCC5" w14:textId="77777777" w:rsidR="003200F6" w:rsidRDefault="003200F6" w:rsidP="001C6B14">
      <w:pPr>
        <w:spacing w:after="0" w:line="240" w:lineRule="auto"/>
      </w:pPr>
      <w:r>
        <w:separator/>
      </w:r>
    </w:p>
  </w:footnote>
  <w:footnote w:type="continuationSeparator" w:id="0">
    <w:p w14:paraId="1EF98431" w14:textId="77777777" w:rsidR="003200F6" w:rsidRDefault="003200F6" w:rsidP="001C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2665" w14:textId="6B0ED06D" w:rsidR="001C6B14" w:rsidRDefault="001C6B14">
    <w:pPr>
      <w:pStyle w:val="stBilgi"/>
    </w:pPr>
    <w:r>
      <w:rPr>
        <w:noProof/>
      </w:rPr>
      <w:drawing>
        <wp:inline distT="0" distB="0" distL="0" distR="0" wp14:anchorId="57464D6E" wp14:editId="4DE9F157">
          <wp:extent cx="1447800" cy="608970"/>
          <wp:effectExtent l="0" t="0" r="0" b="63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409" cy="706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6223D6C8" wp14:editId="5106C422">
          <wp:extent cx="752475" cy="7524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28" cy="817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rPr>
        <w:noProof/>
      </w:rPr>
      <w:drawing>
        <wp:inline distT="0" distB="0" distL="0" distR="0" wp14:anchorId="479D3F9C" wp14:editId="4ADE7022">
          <wp:extent cx="1133475" cy="598330"/>
          <wp:effectExtent l="0" t="0" r="0" b="0"/>
          <wp:docPr id="4" name="Resim 4" descr="metin, küçük resim, vektör grafikler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 descr="metin, küçük resim, vektör grafikler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395" cy="64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5F23"/>
    <w:multiLevelType w:val="hybridMultilevel"/>
    <w:tmpl w:val="1F9620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F6EA2"/>
    <w:multiLevelType w:val="multilevel"/>
    <w:tmpl w:val="16A2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4D"/>
    <w:rsid w:val="0000207A"/>
    <w:rsid w:val="000601C0"/>
    <w:rsid w:val="0009374A"/>
    <w:rsid w:val="000D797C"/>
    <w:rsid w:val="001049CC"/>
    <w:rsid w:val="0013438D"/>
    <w:rsid w:val="00192A53"/>
    <w:rsid w:val="0019774C"/>
    <w:rsid w:val="001A01CA"/>
    <w:rsid w:val="001A1464"/>
    <w:rsid w:val="001C6B14"/>
    <w:rsid w:val="00202470"/>
    <w:rsid w:val="002054F7"/>
    <w:rsid w:val="002727CF"/>
    <w:rsid w:val="002975F5"/>
    <w:rsid w:val="002B36DE"/>
    <w:rsid w:val="002E6D59"/>
    <w:rsid w:val="002F7235"/>
    <w:rsid w:val="003200F6"/>
    <w:rsid w:val="00323DD3"/>
    <w:rsid w:val="00326DB4"/>
    <w:rsid w:val="00397252"/>
    <w:rsid w:val="003A31B4"/>
    <w:rsid w:val="003B62B1"/>
    <w:rsid w:val="003D098F"/>
    <w:rsid w:val="00414931"/>
    <w:rsid w:val="0045686B"/>
    <w:rsid w:val="00487BC4"/>
    <w:rsid w:val="004B7AAD"/>
    <w:rsid w:val="0055221B"/>
    <w:rsid w:val="00575848"/>
    <w:rsid w:val="00610B90"/>
    <w:rsid w:val="00655887"/>
    <w:rsid w:val="00667A3F"/>
    <w:rsid w:val="0067791A"/>
    <w:rsid w:val="006933A3"/>
    <w:rsid w:val="006B1D02"/>
    <w:rsid w:val="006C30CD"/>
    <w:rsid w:val="007201D9"/>
    <w:rsid w:val="00754DE2"/>
    <w:rsid w:val="007D36C0"/>
    <w:rsid w:val="00822571"/>
    <w:rsid w:val="00847CAC"/>
    <w:rsid w:val="00877123"/>
    <w:rsid w:val="008B5D76"/>
    <w:rsid w:val="008C627F"/>
    <w:rsid w:val="009336DB"/>
    <w:rsid w:val="0098260A"/>
    <w:rsid w:val="00A34E99"/>
    <w:rsid w:val="00A64CD2"/>
    <w:rsid w:val="00A93AFF"/>
    <w:rsid w:val="00B44495"/>
    <w:rsid w:val="00B92EDA"/>
    <w:rsid w:val="00BD6EC7"/>
    <w:rsid w:val="00C83515"/>
    <w:rsid w:val="00CD0933"/>
    <w:rsid w:val="00D85EC4"/>
    <w:rsid w:val="00DD74E8"/>
    <w:rsid w:val="00DF383C"/>
    <w:rsid w:val="00E23E4D"/>
    <w:rsid w:val="00E32E7F"/>
    <w:rsid w:val="00E6271B"/>
    <w:rsid w:val="00E7500C"/>
    <w:rsid w:val="00EB239C"/>
    <w:rsid w:val="00FB4F5F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D18E"/>
  <w15:chartTrackingRefBased/>
  <w15:docId w15:val="{2EDACE5B-69D0-41C6-9B4F-DE4666DC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34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438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C6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6B14"/>
  </w:style>
  <w:style w:type="paragraph" w:styleId="AltBilgi">
    <w:name w:val="footer"/>
    <w:basedOn w:val="Normal"/>
    <w:link w:val="AltBilgiChar"/>
    <w:uiPriority w:val="99"/>
    <w:unhideWhenUsed/>
    <w:rsid w:val="001C6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6B14"/>
  </w:style>
  <w:style w:type="character" w:styleId="Kpr">
    <w:name w:val="Hyperlink"/>
    <w:basedOn w:val="VarsaylanParagrafYazTipi"/>
    <w:uiPriority w:val="99"/>
    <w:unhideWhenUsed/>
    <w:rsid w:val="00877123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34E99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414931"/>
    <w:pPr>
      <w:ind w:left="720"/>
      <w:contextualSpacing/>
    </w:pPr>
  </w:style>
  <w:style w:type="table" w:styleId="TabloKlavuzu">
    <w:name w:val="Table Grid"/>
    <w:basedOn w:val="NormalTablo"/>
    <w:uiPriority w:val="39"/>
    <w:rsid w:val="006558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kmanhekim.edu.tr/rektorluge-bagli-birimler/dis-iliskiler-ofisi/faydali-dokumanlar/" TargetMode="External"/><Relationship Id="rId13" Type="http://schemas.openxmlformats.org/officeDocument/2006/relationships/hyperlink" Target="https://www.lokmanhekim.edu.tr/akademik_kadromuz/can-turk/" TargetMode="External"/><Relationship Id="rId18" Type="http://schemas.openxmlformats.org/officeDocument/2006/relationships/hyperlink" Target="https://www.lokmanhekim.edu.tr/akademik_kadromuz/aynur-ayse-karaduman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erasmus@lokmanhekim.edu.tr" TargetMode="External"/><Relationship Id="rId7" Type="http://schemas.openxmlformats.org/officeDocument/2006/relationships/hyperlink" Target="https://forms.gle/AuP6WymxADgKq1We6" TargetMode="External"/><Relationship Id="rId12" Type="http://schemas.openxmlformats.org/officeDocument/2006/relationships/hyperlink" Target="https://www.lokmanhekim.edu.tr/akademik_kadromuz/belgin-akin/" TargetMode="External"/><Relationship Id="rId17" Type="http://schemas.openxmlformats.org/officeDocument/2006/relationships/hyperlink" Target="https://www.lokmanhekim.edu.tr/akademik_kadromuz/mesut-ceri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okmanhekim.edu.tr/akademik_kadromuz/didem-simsek-kucukkelepce/" TargetMode="External"/><Relationship Id="rId20" Type="http://schemas.openxmlformats.org/officeDocument/2006/relationships/hyperlink" Target="https://www.lokmanhekim.edu.tr/akademik_kadromuz/ebru-esenkaya-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kmanhekim.edu.tr/akademik_kadromuz/sarp-uner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lokmanhekim.edu.tr/akademik_kadromuz/acelya-erikci/" TargetMode="External"/><Relationship Id="rId23" Type="http://schemas.openxmlformats.org/officeDocument/2006/relationships/hyperlink" Target="mailto:cavidan.guzel@lokmanhekim.edu.tr" TargetMode="External"/><Relationship Id="rId10" Type="http://schemas.openxmlformats.org/officeDocument/2006/relationships/hyperlink" Target="https://www.lokmanhekim.edu.tr/akademik_kadromuz/aynur-ayse-karaduman/" TargetMode="External"/><Relationship Id="rId19" Type="http://schemas.openxmlformats.org/officeDocument/2006/relationships/hyperlink" Target="https://www.lokmanhekim.edu.tr/akademik_kadromuz/banu-suz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kmanhekim.edu.tr/rektorluge-bagli-birimler/dis-iliskiler-ofisi/faydali-dokumanlar/" TargetMode="External"/><Relationship Id="rId14" Type="http://schemas.openxmlformats.org/officeDocument/2006/relationships/hyperlink" Target="https://www.lokmanhekim.edu.tr/akademik_kadromuz/elif-tuba-akcin/" TargetMode="External"/><Relationship Id="rId22" Type="http://schemas.openxmlformats.org/officeDocument/2006/relationships/hyperlink" Target="mailto:semih.calamak@lokmanhekim.edu.t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Cavidan GÜZEL</dc:creator>
  <cp:keywords/>
  <dc:description/>
  <cp:lastModifiedBy>Cavidan GÜZEL</cp:lastModifiedBy>
  <cp:revision>9</cp:revision>
  <dcterms:created xsi:type="dcterms:W3CDTF">2022-09-27T11:42:00Z</dcterms:created>
  <dcterms:modified xsi:type="dcterms:W3CDTF">2022-10-13T07:48:00Z</dcterms:modified>
</cp:coreProperties>
</file>